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C35" w:rsidRPr="00CA2803" w:rsidRDefault="00CD5C35" w:rsidP="00CA2803">
      <w:pPr>
        <w:spacing w:before="10" w:after="10" w:line="240" w:lineRule="auto"/>
        <w:jc w:val="center"/>
        <w:rPr>
          <w:rFonts w:ascii="Times New Roman" w:eastAsia="Calibri" w:hAnsi="Times New Roman" w:cs="Times New Roman"/>
          <w:b/>
          <w:i/>
          <w:sz w:val="28"/>
          <w:szCs w:val="28"/>
          <w:u w:val="single"/>
        </w:rPr>
      </w:pPr>
      <w:r w:rsidRPr="00CA2803">
        <w:rPr>
          <w:rFonts w:ascii="Times New Roman" w:eastAsia="Calibri" w:hAnsi="Times New Roman" w:cs="Times New Roman"/>
          <w:sz w:val="28"/>
          <w:szCs w:val="28"/>
        </w:rPr>
        <w:t>МБДОУ «Детский сад комбинированного вида № 39»</w:t>
      </w:r>
    </w:p>
    <w:p w:rsidR="00CD5C35" w:rsidRPr="00CD5C35" w:rsidRDefault="00CD5C35" w:rsidP="00CD5C35">
      <w:pPr>
        <w:spacing w:before="10" w:after="10" w:line="240" w:lineRule="auto"/>
        <w:jc w:val="center"/>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327A23" w:rsidRDefault="00327A23" w:rsidP="00CA2803">
      <w:pPr>
        <w:spacing w:before="10" w:after="10" w:line="240" w:lineRule="auto"/>
        <w:rPr>
          <w:rFonts w:ascii="Times New Roman" w:eastAsia="Calibri" w:hAnsi="Times New Roman" w:cs="Times New Roman"/>
        </w:rPr>
      </w:pPr>
    </w:p>
    <w:p w:rsidR="00327A23" w:rsidRDefault="00327A23" w:rsidP="00CD5C35">
      <w:pPr>
        <w:spacing w:before="10" w:after="10" w:line="240" w:lineRule="auto"/>
        <w:jc w:val="center"/>
        <w:rPr>
          <w:rFonts w:ascii="Times New Roman" w:eastAsia="Calibri" w:hAnsi="Times New Roman" w:cs="Times New Roman"/>
        </w:rPr>
      </w:pPr>
    </w:p>
    <w:p w:rsidR="00CD5C35" w:rsidRPr="00CA2803" w:rsidRDefault="00CD5C35" w:rsidP="00CD5C35">
      <w:pPr>
        <w:spacing w:before="10" w:after="10" w:line="240" w:lineRule="auto"/>
        <w:jc w:val="center"/>
        <w:rPr>
          <w:rFonts w:ascii="Times New Roman" w:eastAsia="Calibri" w:hAnsi="Times New Roman" w:cs="Times New Roman"/>
          <w:sz w:val="32"/>
          <w:szCs w:val="32"/>
        </w:rPr>
      </w:pPr>
      <w:r w:rsidRPr="00CA2803">
        <w:rPr>
          <w:rFonts w:ascii="Times New Roman" w:eastAsia="Calibri" w:hAnsi="Times New Roman" w:cs="Times New Roman"/>
          <w:sz w:val="32"/>
          <w:szCs w:val="32"/>
        </w:rPr>
        <w:t>Перспективный план по самообразованию</w:t>
      </w:r>
    </w:p>
    <w:p w:rsidR="00CD5C35" w:rsidRPr="00CA2803" w:rsidRDefault="00CD5C35" w:rsidP="00CD5C35">
      <w:pPr>
        <w:spacing w:before="10" w:after="10" w:line="240" w:lineRule="auto"/>
        <w:jc w:val="center"/>
        <w:rPr>
          <w:rFonts w:ascii="Times New Roman" w:eastAsia="Calibri" w:hAnsi="Times New Roman" w:cs="Times New Roman"/>
          <w:sz w:val="32"/>
          <w:szCs w:val="32"/>
        </w:rPr>
      </w:pPr>
    </w:p>
    <w:p w:rsidR="00CD5C35" w:rsidRPr="00CA2803" w:rsidRDefault="00CD5C35" w:rsidP="00CD5C35">
      <w:pPr>
        <w:shd w:val="clear" w:color="auto" w:fill="FFFFFF"/>
        <w:spacing w:before="10" w:after="10" w:line="360" w:lineRule="auto"/>
        <w:jc w:val="center"/>
        <w:rPr>
          <w:rFonts w:ascii="Times New Roman" w:eastAsia="Calibri" w:hAnsi="Times New Roman" w:cs="Times New Roman"/>
          <w:b/>
          <w:color w:val="000000"/>
          <w:sz w:val="32"/>
          <w:szCs w:val="32"/>
        </w:rPr>
      </w:pPr>
      <w:r w:rsidRPr="00CA2803">
        <w:rPr>
          <w:rFonts w:ascii="Times New Roman" w:eastAsia="Calibri" w:hAnsi="Times New Roman" w:cs="Times New Roman"/>
          <w:b/>
          <w:sz w:val="32"/>
          <w:szCs w:val="32"/>
        </w:rPr>
        <w:t xml:space="preserve">Тема:  </w:t>
      </w:r>
      <w:r w:rsidR="00AC4425">
        <w:rPr>
          <w:rFonts w:ascii="Times New Roman" w:eastAsia="Calibri" w:hAnsi="Times New Roman" w:cs="Times New Roman"/>
          <w:b/>
          <w:sz w:val="32"/>
          <w:szCs w:val="32"/>
        </w:rPr>
        <w:t>«</w:t>
      </w:r>
      <w:r w:rsidR="00EA3D9A" w:rsidRPr="00EA3D9A">
        <w:rPr>
          <w:rFonts w:ascii="Times New Roman" w:eastAsia="Calibri" w:hAnsi="Times New Roman" w:cs="Times New Roman"/>
          <w:b/>
          <w:sz w:val="32"/>
          <w:szCs w:val="32"/>
        </w:rPr>
        <w:t>Театрализованные игры как средство социально-коммуникативного развития детей среднего дошкольного возраста</w:t>
      </w:r>
      <w:r w:rsidR="00EA3D9A">
        <w:rPr>
          <w:rFonts w:ascii="Times New Roman" w:eastAsia="Calibri" w:hAnsi="Times New Roman" w:cs="Times New Roman"/>
          <w:b/>
          <w:sz w:val="32"/>
          <w:szCs w:val="32"/>
        </w:rPr>
        <w:t>»</w:t>
      </w:r>
    </w:p>
    <w:p w:rsidR="00CD5C35" w:rsidRPr="00CA2803" w:rsidRDefault="00CD5C35" w:rsidP="00CD5C35">
      <w:pPr>
        <w:spacing w:before="100" w:beforeAutospacing="1" w:after="100" w:afterAutospacing="1" w:line="240" w:lineRule="auto"/>
        <w:jc w:val="center"/>
        <w:outlineLvl w:val="0"/>
        <w:rPr>
          <w:rFonts w:ascii="Times New Roman" w:eastAsia="Calibri" w:hAnsi="Times New Roman" w:cs="Times New Roman"/>
          <w:sz w:val="32"/>
          <w:szCs w:val="32"/>
        </w:rPr>
      </w:pPr>
      <w:r w:rsidRPr="00CA2803">
        <w:rPr>
          <w:rFonts w:ascii="Times New Roman" w:eastAsia="Times New Roman" w:hAnsi="Times New Roman" w:cs="Times New Roman"/>
          <w:b/>
          <w:bCs/>
          <w:kern w:val="36"/>
          <w:sz w:val="32"/>
          <w:szCs w:val="32"/>
        </w:rPr>
        <w:t xml:space="preserve">Группа № </w:t>
      </w:r>
      <w:r w:rsidR="00CA2803" w:rsidRPr="00CA2803">
        <w:rPr>
          <w:rFonts w:ascii="Times New Roman" w:eastAsia="Times New Roman" w:hAnsi="Times New Roman" w:cs="Times New Roman"/>
          <w:b/>
          <w:bCs/>
          <w:kern w:val="36"/>
          <w:sz w:val="32"/>
          <w:szCs w:val="32"/>
        </w:rPr>
        <w:t>3</w:t>
      </w:r>
    </w:p>
    <w:p w:rsidR="00CD5C35" w:rsidRPr="00CD5C35" w:rsidRDefault="00CD5C35" w:rsidP="00CD5C35">
      <w:pPr>
        <w:spacing w:before="10" w:after="10" w:line="240" w:lineRule="auto"/>
        <w:jc w:val="center"/>
        <w:rPr>
          <w:rFonts w:ascii="Times New Roman" w:eastAsia="Calibri" w:hAnsi="Times New Roman" w:cs="Times New Roman"/>
        </w:rPr>
      </w:pPr>
    </w:p>
    <w:p w:rsidR="00CD5C35" w:rsidRPr="00CD5C35" w:rsidRDefault="00CD5C35" w:rsidP="00CD5C35">
      <w:pPr>
        <w:spacing w:before="10" w:after="10" w:line="240" w:lineRule="auto"/>
        <w:jc w:val="both"/>
        <w:rPr>
          <w:rFonts w:ascii="Times New Roman" w:eastAsia="Calibri" w:hAnsi="Times New Roman" w:cs="Times New Roman"/>
        </w:rPr>
      </w:pPr>
    </w:p>
    <w:p w:rsidR="00327A23" w:rsidRDefault="00327A23" w:rsidP="00CD5C35">
      <w:pPr>
        <w:spacing w:before="10" w:after="10" w:line="240" w:lineRule="auto"/>
        <w:jc w:val="right"/>
        <w:rPr>
          <w:rFonts w:ascii="Times New Roman" w:eastAsia="Calibri" w:hAnsi="Times New Roman" w:cs="Times New Roman"/>
        </w:rPr>
      </w:pPr>
    </w:p>
    <w:p w:rsidR="00327A23" w:rsidRDefault="00327A23" w:rsidP="00CD5C35">
      <w:pPr>
        <w:spacing w:before="10" w:after="10" w:line="240" w:lineRule="auto"/>
        <w:jc w:val="right"/>
        <w:rPr>
          <w:rFonts w:ascii="Times New Roman" w:eastAsia="Calibri" w:hAnsi="Times New Roman" w:cs="Times New Roman"/>
        </w:rPr>
      </w:pPr>
    </w:p>
    <w:p w:rsidR="00CA2803" w:rsidRDefault="00CA2803" w:rsidP="00CD5C35">
      <w:pPr>
        <w:spacing w:before="10" w:after="10" w:line="240" w:lineRule="auto"/>
        <w:jc w:val="right"/>
        <w:rPr>
          <w:rFonts w:ascii="Times New Roman" w:eastAsia="Calibri" w:hAnsi="Times New Roman" w:cs="Times New Roman"/>
        </w:rPr>
      </w:pPr>
    </w:p>
    <w:p w:rsidR="00327A23" w:rsidRDefault="00327A23" w:rsidP="00CD5C35">
      <w:pPr>
        <w:spacing w:before="10" w:after="10" w:line="240" w:lineRule="auto"/>
        <w:jc w:val="right"/>
        <w:rPr>
          <w:rFonts w:ascii="Times New Roman" w:eastAsia="Calibri" w:hAnsi="Times New Roman" w:cs="Times New Roman"/>
        </w:rPr>
      </w:pPr>
    </w:p>
    <w:p w:rsidR="00CD5C35" w:rsidRPr="00CA2803" w:rsidRDefault="00CD5C35" w:rsidP="00CD5C35">
      <w:pPr>
        <w:spacing w:before="10" w:after="10" w:line="240" w:lineRule="auto"/>
        <w:jc w:val="right"/>
        <w:rPr>
          <w:rFonts w:ascii="Times New Roman" w:eastAsia="Calibri" w:hAnsi="Times New Roman" w:cs="Times New Roman"/>
          <w:sz w:val="28"/>
          <w:szCs w:val="28"/>
        </w:rPr>
      </w:pPr>
      <w:r w:rsidRPr="00CA2803">
        <w:rPr>
          <w:rFonts w:ascii="Times New Roman" w:eastAsia="Calibri" w:hAnsi="Times New Roman" w:cs="Times New Roman"/>
          <w:sz w:val="28"/>
          <w:szCs w:val="28"/>
        </w:rPr>
        <w:t xml:space="preserve">Воспитатель:  </w:t>
      </w:r>
      <w:r w:rsidR="00CA2803" w:rsidRPr="00CA2803">
        <w:rPr>
          <w:rFonts w:ascii="Times New Roman" w:eastAsia="Calibri" w:hAnsi="Times New Roman" w:cs="Times New Roman"/>
          <w:sz w:val="28"/>
          <w:szCs w:val="28"/>
        </w:rPr>
        <w:t>Смыслова Н.А.</w:t>
      </w:r>
    </w:p>
    <w:p w:rsidR="00CD5C35" w:rsidRPr="00CA2803" w:rsidRDefault="00CD5C35" w:rsidP="00CD5C35">
      <w:pPr>
        <w:spacing w:before="10" w:after="10" w:line="240" w:lineRule="auto"/>
        <w:jc w:val="right"/>
        <w:rPr>
          <w:rFonts w:ascii="Times New Roman" w:eastAsia="Calibri" w:hAnsi="Times New Roman" w:cs="Times New Roman"/>
          <w:sz w:val="28"/>
          <w:szCs w:val="28"/>
        </w:rPr>
      </w:pPr>
    </w:p>
    <w:p w:rsidR="00CD5C35" w:rsidRPr="00CA2803" w:rsidRDefault="00CD5C35" w:rsidP="00CD5C35">
      <w:pPr>
        <w:spacing w:before="10" w:after="10" w:line="240" w:lineRule="auto"/>
        <w:jc w:val="right"/>
        <w:rPr>
          <w:rFonts w:ascii="Times New Roman" w:eastAsia="Calibri" w:hAnsi="Times New Roman" w:cs="Times New Roman"/>
          <w:sz w:val="28"/>
          <w:szCs w:val="28"/>
        </w:rPr>
      </w:pPr>
    </w:p>
    <w:p w:rsidR="00327A23" w:rsidRPr="00CA2803" w:rsidRDefault="00327A23" w:rsidP="00CD5C35">
      <w:pPr>
        <w:spacing w:before="10" w:after="10" w:line="240" w:lineRule="auto"/>
        <w:jc w:val="center"/>
        <w:rPr>
          <w:rFonts w:ascii="Times New Roman" w:eastAsia="Calibri" w:hAnsi="Times New Roman" w:cs="Times New Roman"/>
          <w:sz w:val="28"/>
          <w:szCs w:val="28"/>
        </w:rPr>
      </w:pPr>
    </w:p>
    <w:p w:rsidR="00CD5C35" w:rsidRPr="00CA2803" w:rsidRDefault="00CD5C35" w:rsidP="00CD5C35">
      <w:pPr>
        <w:spacing w:before="10" w:after="10" w:line="240" w:lineRule="auto"/>
        <w:jc w:val="center"/>
        <w:rPr>
          <w:rFonts w:ascii="Times New Roman" w:eastAsia="Calibri" w:hAnsi="Times New Roman" w:cs="Times New Roman"/>
          <w:sz w:val="28"/>
          <w:szCs w:val="28"/>
        </w:rPr>
      </w:pPr>
      <w:r w:rsidRPr="00CA2803">
        <w:rPr>
          <w:rFonts w:ascii="Times New Roman" w:eastAsia="Calibri" w:hAnsi="Times New Roman" w:cs="Times New Roman"/>
          <w:sz w:val="28"/>
          <w:szCs w:val="28"/>
        </w:rPr>
        <w:t>г. Сергиев Посад</w:t>
      </w:r>
    </w:p>
    <w:p w:rsidR="00CD5C35" w:rsidRPr="00CA2803" w:rsidRDefault="001D2D81" w:rsidP="00327A23">
      <w:pPr>
        <w:spacing w:before="10" w:after="1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2022г. – 2023 уч. </w:t>
      </w:r>
      <w:r w:rsidR="00CD5C35" w:rsidRPr="00CA2803">
        <w:rPr>
          <w:rFonts w:ascii="Times New Roman" w:eastAsia="Calibri" w:hAnsi="Times New Roman" w:cs="Times New Roman"/>
          <w:sz w:val="28"/>
          <w:szCs w:val="28"/>
        </w:rPr>
        <w:t>г</w:t>
      </w:r>
      <w:r>
        <w:rPr>
          <w:rFonts w:ascii="Times New Roman" w:eastAsia="Calibri" w:hAnsi="Times New Roman" w:cs="Times New Roman"/>
          <w:sz w:val="28"/>
          <w:szCs w:val="28"/>
        </w:rPr>
        <w:t>од</w:t>
      </w:r>
    </w:p>
    <w:p w:rsidR="00CD5C35" w:rsidRPr="00CD5C35" w:rsidRDefault="00CD5C35" w:rsidP="00CD5C35">
      <w:pPr>
        <w:spacing w:before="10" w:after="10" w:line="240" w:lineRule="auto"/>
        <w:jc w:val="center"/>
        <w:rPr>
          <w:rFonts w:ascii="Times New Roman" w:eastAsia="Calibri" w:hAnsi="Times New Roman" w:cs="Times New Roman"/>
        </w:rPr>
      </w:pPr>
    </w:p>
    <w:p w:rsidR="00CD5C35" w:rsidRPr="005D3AAA" w:rsidRDefault="00CD5C35" w:rsidP="00CD5C35">
      <w:pPr>
        <w:ind w:left="720"/>
        <w:contextualSpacing/>
        <w:rPr>
          <w:rFonts w:ascii="Times New Roman" w:eastAsia="Calibri" w:hAnsi="Times New Roman" w:cs="Times New Roman"/>
          <w:b/>
          <w:color w:val="000000"/>
          <w:sz w:val="24"/>
          <w:szCs w:val="24"/>
          <w:lang w:eastAsia="ru-RU"/>
        </w:rPr>
      </w:pPr>
    </w:p>
    <w:p w:rsidR="00CD5C35" w:rsidRPr="005D3AAA" w:rsidRDefault="00CD5C35" w:rsidP="00CD5C35">
      <w:pPr>
        <w:shd w:val="clear" w:color="auto" w:fill="FFFFFF"/>
        <w:spacing w:before="10" w:after="10" w:line="360" w:lineRule="auto"/>
        <w:jc w:val="center"/>
        <w:rPr>
          <w:rFonts w:ascii="Times New Roman" w:eastAsia="Times New Roman" w:hAnsi="Times New Roman" w:cs="Times New Roman"/>
          <w:b/>
          <w:color w:val="000000"/>
          <w:sz w:val="24"/>
          <w:szCs w:val="24"/>
        </w:rPr>
      </w:pPr>
      <w:r w:rsidRPr="005D3AAA">
        <w:rPr>
          <w:rFonts w:ascii="Times New Roman" w:eastAsia="Calibri" w:hAnsi="Times New Roman" w:cs="Times New Roman"/>
          <w:b/>
          <w:color w:val="000000"/>
          <w:sz w:val="24"/>
          <w:szCs w:val="24"/>
        </w:rPr>
        <w:lastRenderedPageBreak/>
        <w:t xml:space="preserve">Тема </w:t>
      </w:r>
      <w:r w:rsidR="00AC4425" w:rsidRPr="00AC4425">
        <w:rPr>
          <w:rFonts w:ascii="Times New Roman" w:eastAsia="Calibri" w:hAnsi="Times New Roman" w:cs="Times New Roman"/>
          <w:b/>
          <w:color w:val="000000"/>
          <w:sz w:val="24"/>
          <w:szCs w:val="24"/>
        </w:rPr>
        <w:t>«</w:t>
      </w:r>
      <w:r w:rsidR="00EA3D9A" w:rsidRPr="00EA3D9A">
        <w:rPr>
          <w:rFonts w:ascii="Times New Roman" w:eastAsia="Calibri" w:hAnsi="Times New Roman" w:cs="Times New Roman"/>
          <w:b/>
          <w:color w:val="000000"/>
          <w:sz w:val="24"/>
          <w:szCs w:val="24"/>
        </w:rPr>
        <w:t>Театрализованные игры как средство социально-коммуникативного развития детей среднего дошкольного возраста</w:t>
      </w:r>
      <w:r w:rsidR="00EA3D9A">
        <w:rPr>
          <w:rFonts w:ascii="Times New Roman" w:eastAsia="Calibri" w:hAnsi="Times New Roman" w:cs="Times New Roman"/>
          <w:b/>
          <w:color w:val="000000"/>
          <w:sz w:val="24"/>
          <w:szCs w:val="24"/>
        </w:rPr>
        <w:t>»</w:t>
      </w:r>
    </w:p>
    <w:p w:rsidR="00CD5C35" w:rsidRPr="005D3AAA" w:rsidRDefault="00CD5C35" w:rsidP="00CD5C35">
      <w:pPr>
        <w:ind w:left="720"/>
        <w:contextualSpacing/>
        <w:rPr>
          <w:rFonts w:ascii="Times New Roman" w:eastAsia="Calibri" w:hAnsi="Times New Roman" w:cs="Times New Roman"/>
          <w:color w:val="000000"/>
          <w:sz w:val="24"/>
          <w:szCs w:val="24"/>
          <w:lang w:eastAsia="ru-RU"/>
        </w:rPr>
      </w:pPr>
    </w:p>
    <w:p w:rsidR="00C069E9" w:rsidRPr="00C069E9" w:rsidRDefault="009A2800" w:rsidP="00C069E9">
      <w:pPr>
        <w:spacing w:after="0" w:line="240" w:lineRule="auto"/>
        <w:ind w:firstLine="426"/>
        <w:jc w:val="both"/>
        <w:rPr>
          <w:rFonts w:ascii="Times New Roman" w:eastAsia="Calibri" w:hAnsi="Times New Roman" w:cs="Times New Roman"/>
          <w:sz w:val="24"/>
          <w:szCs w:val="24"/>
        </w:rPr>
      </w:pPr>
      <w:r w:rsidRPr="005D3AAA">
        <w:rPr>
          <w:rFonts w:ascii="Times New Roman" w:eastAsia="Calibri" w:hAnsi="Times New Roman" w:cs="Times New Roman"/>
          <w:b/>
          <w:sz w:val="24"/>
          <w:szCs w:val="24"/>
        </w:rPr>
        <w:t>Актуальность.</w:t>
      </w:r>
      <w:r w:rsidR="001D2925">
        <w:rPr>
          <w:rFonts w:ascii="Times New Roman" w:eastAsia="Calibri" w:hAnsi="Times New Roman" w:cs="Times New Roman"/>
          <w:b/>
          <w:sz w:val="24"/>
          <w:szCs w:val="24"/>
        </w:rPr>
        <w:t xml:space="preserve"> </w:t>
      </w:r>
      <w:r w:rsidR="00C069E9" w:rsidRPr="00C069E9">
        <w:rPr>
          <w:rFonts w:ascii="Times New Roman" w:eastAsia="Calibri" w:hAnsi="Times New Roman" w:cs="Times New Roman"/>
          <w:sz w:val="24"/>
          <w:szCs w:val="24"/>
        </w:rPr>
        <w:t>Вся жизнь детей насыщена игрой. Каждый ребенок хочет сыграть свою роль. Научить ребенка играть, брать на себя роль и действовать, вместе с тем помогая ему приобретать жизненный опыт, – все это помогает осуществить театрализованная деятельность. </w:t>
      </w:r>
    </w:p>
    <w:p w:rsidR="00C069E9" w:rsidRPr="00C069E9" w:rsidRDefault="00C069E9" w:rsidP="00C069E9">
      <w:pPr>
        <w:spacing w:after="0" w:line="240" w:lineRule="auto"/>
        <w:ind w:firstLine="426"/>
        <w:jc w:val="both"/>
        <w:rPr>
          <w:rFonts w:ascii="Times New Roman" w:eastAsia="Calibri" w:hAnsi="Times New Roman" w:cs="Times New Roman"/>
          <w:sz w:val="24"/>
          <w:szCs w:val="24"/>
        </w:rPr>
      </w:pPr>
      <w:r w:rsidRPr="00C069E9">
        <w:rPr>
          <w:rFonts w:ascii="Times New Roman" w:eastAsia="Calibri" w:hAnsi="Times New Roman" w:cs="Times New Roman"/>
          <w:sz w:val="24"/>
          <w:szCs w:val="24"/>
        </w:rPr>
        <w:t>Театр – это средство эмоционально-эстетического воспитания детей в детском саду. Театрализованная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Благодаря театру ребенок познает мир не только умом, но и сердцем и выражает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в детском саду научит ребенка видеть прекрасное в жизни и в людях, зародит стремление самому нести в жизнь прекрасное и доброе. Таким образом, театр помогает ребенку развиваться всесторонне.</w:t>
      </w:r>
    </w:p>
    <w:p w:rsidR="00C069E9" w:rsidRPr="00C069E9" w:rsidRDefault="00C069E9" w:rsidP="00C069E9">
      <w:pPr>
        <w:spacing w:after="0" w:line="240" w:lineRule="auto"/>
        <w:ind w:firstLine="426"/>
        <w:jc w:val="both"/>
        <w:rPr>
          <w:rFonts w:ascii="Times New Roman" w:eastAsia="Calibri" w:hAnsi="Times New Roman" w:cs="Times New Roman"/>
          <w:sz w:val="24"/>
          <w:szCs w:val="24"/>
        </w:rPr>
      </w:pPr>
      <w:r w:rsidRPr="00C069E9">
        <w:rPr>
          <w:rFonts w:ascii="Times New Roman" w:eastAsia="Calibri" w:hAnsi="Times New Roman" w:cs="Times New Roman"/>
          <w:bCs/>
          <w:sz w:val="24"/>
          <w:szCs w:val="24"/>
        </w:rPr>
        <w:t>Актуальность</w:t>
      </w:r>
      <w:r w:rsidRPr="00C069E9">
        <w:rPr>
          <w:rFonts w:ascii="Times New Roman" w:eastAsia="Calibri" w:hAnsi="Times New Roman" w:cs="Times New Roman"/>
          <w:sz w:val="24"/>
          <w:szCs w:val="24"/>
        </w:rPr>
        <w:t> театрализованной деятельности в детском саду заключается в том, что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деятельности детей.</w:t>
      </w:r>
    </w:p>
    <w:p w:rsidR="00CD5C35" w:rsidRDefault="001D2925" w:rsidP="00CD5C35">
      <w:pPr>
        <w:spacing w:before="10" w:after="1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069E9" w:rsidRPr="00C069E9">
        <w:rPr>
          <w:rFonts w:ascii="Times New Roman" w:eastAsia="Calibri" w:hAnsi="Times New Roman" w:cs="Times New Roman"/>
          <w:sz w:val="24"/>
          <w:szCs w:val="24"/>
        </w:rPr>
        <w:t>Театрализованные игры способствуют усвоению элементов</w:t>
      </w:r>
      <w:r w:rsidR="00C069E9">
        <w:rPr>
          <w:rFonts w:ascii="Times New Roman" w:eastAsia="Calibri" w:hAnsi="Times New Roman" w:cs="Times New Roman"/>
          <w:sz w:val="24"/>
          <w:szCs w:val="24"/>
        </w:rPr>
        <w:t xml:space="preserve"> речевого об</w:t>
      </w:r>
      <w:r w:rsidR="00C069E9" w:rsidRPr="00C069E9">
        <w:rPr>
          <w:rFonts w:ascii="Times New Roman" w:eastAsia="Calibri" w:hAnsi="Times New Roman" w:cs="Times New Roman"/>
          <w:sz w:val="24"/>
          <w:szCs w:val="24"/>
        </w:rPr>
        <w:t>щения (мимика, жест, поза, интонация, м</w:t>
      </w:r>
      <w:r w:rsidR="00C069E9">
        <w:rPr>
          <w:rFonts w:ascii="Times New Roman" w:eastAsia="Calibri" w:hAnsi="Times New Roman" w:cs="Times New Roman"/>
          <w:sz w:val="24"/>
          <w:szCs w:val="24"/>
        </w:rPr>
        <w:t>одуляция голоса). Занятия в дет</w:t>
      </w:r>
      <w:r w:rsidR="00C069E9" w:rsidRPr="00C069E9">
        <w:rPr>
          <w:rFonts w:ascii="Times New Roman" w:eastAsia="Calibri" w:hAnsi="Times New Roman" w:cs="Times New Roman"/>
          <w:sz w:val="24"/>
          <w:szCs w:val="24"/>
        </w:rPr>
        <w:t>ском театре обогащают дет</w:t>
      </w:r>
      <w:r w:rsidR="00C069E9">
        <w:rPr>
          <w:rFonts w:ascii="Times New Roman" w:eastAsia="Calibri" w:hAnsi="Times New Roman" w:cs="Times New Roman"/>
          <w:sz w:val="24"/>
          <w:szCs w:val="24"/>
        </w:rPr>
        <w:t>ей новыми впечатлениями, знания</w:t>
      </w:r>
      <w:r w:rsidR="00C069E9" w:rsidRPr="00C069E9">
        <w:rPr>
          <w:rFonts w:ascii="Times New Roman" w:eastAsia="Calibri" w:hAnsi="Times New Roman" w:cs="Times New Roman"/>
          <w:sz w:val="24"/>
          <w:szCs w:val="24"/>
        </w:rPr>
        <w:t>ми, развивают интерес к художественной литературе, активизируют словарь, разговорную речь, способствуют нравственно-эстетическому воспитанию, позволяет решать многие актуальны</w:t>
      </w:r>
      <w:r w:rsidR="00C069E9">
        <w:rPr>
          <w:rFonts w:ascii="Times New Roman" w:eastAsia="Calibri" w:hAnsi="Times New Roman" w:cs="Times New Roman"/>
          <w:sz w:val="24"/>
          <w:szCs w:val="24"/>
        </w:rPr>
        <w:t>е проблемы педагогики и психоло</w:t>
      </w:r>
      <w:r w:rsidR="00C069E9" w:rsidRPr="00C069E9">
        <w:rPr>
          <w:rFonts w:ascii="Times New Roman" w:eastAsia="Calibri" w:hAnsi="Times New Roman" w:cs="Times New Roman"/>
          <w:sz w:val="24"/>
          <w:szCs w:val="24"/>
        </w:rPr>
        <w:t>гии, связанные с художест</w:t>
      </w:r>
      <w:r w:rsidR="00C069E9">
        <w:rPr>
          <w:rFonts w:ascii="Times New Roman" w:eastAsia="Calibri" w:hAnsi="Times New Roman" w:cs="Times New Roman"/>
          <w:sz w:val="24"/>
          <w:szCs w:val="24"/>
        </w:rPr>
        <w:t>венным и нравственным воспитани</w:t>
      </w:r>
      <w:r w:rsidR="00C069E9" w:rsidRPr="00C069E9">
        <w:rPr>
          <w:rFonts w:ascii="Times New Roman" w:eastAsia="Calibri" w:hAnsi="Times New Roman" w:cs="Times New Roman"/>
          <w:sz w:val="24"/>
          <w:szCs w:val="24"/>
        </w:rPr>
        <w:t xml:space="preserve">ем, развитием коммуникативных качеств личности, развитием воображения, фантазии, инициативности, </w:t>
      </w:r>
      <w:proofErr w:type="spellStart"/>
      <w:r w:rsidR="00C069E9" w:rsidRPr="00C069E9">
        <w:rPr>
          <w:rFonts w:ascii="Times New Roman" w:eastAsia="Calibri" w:hAnsi="Times New Roman" w:cs="Times New Roman"/>
          <w:sz w:val="24"/>
          <w:szCs w:val="24"/>
        </w:rPr>
        <w:t>раскрепощённости</w:t>
      </w:r>
      <w:proofErr w:type="spellEnd"/>
      <w:r w:rsidR="00C069E9">
        <w:rPr>
          <w:rFonts w:ascii="Times New Roman" w:eastAsia="Calibri" w:hAnsi="Times New Roman" w:cs="Times New Roman"/>
          <w:sz w:val="24"/>
          <w:szCs w:val="24"/>
        </w:rPr>
        <w:t>.</w:t>
      </w:r>
    </w:p>
    <w:p w:rsidR="00C069E9" w:rsidRPr="005D3AAA" w:rsidRDefault="00C069E9" w:rsidP="00CD5C35">
      <w:pPr>
        <w:spacing w:before="10" w:after="10" w:line="240" w:lineRule="auto"/>
        <w:jc w:val="both"/>
        <w:rPr>
          <w:rFonts w:ascii="Times New Roman" w:eastAsia="Calibri" w:hAnsi="Times New Roman" w:cs="Times New Roman"/>
          <w:sz w:val="24"/>
          <w:szCs w:val="24"/>
        </w:rPr>
      </w:pPr>
    </w:p>
    <w:p w:rsidR="00CD5C35" w:rsidRPr="005D3AAA" w:rsidRDefault="00CD5C35" w:rsidP="00CD5C35">
      <w:pPr>
        <w:spacing w:before="10" w:after="10" w:line="240" w:lineRule="auto"/>
        <w:jc w:val="both"/>
        <w:rPr>
          <w:rFonts w:ascii="Times New Roman" w:eastAsia="Calibri" w:hAnsi="Times New Roman" w:cs="Times New Roman"/>
          <w:sz w:val="24"/>
          <w:szCs w:val="24"/>
        </w:rPr>
      </w:pPr>
      <w:r w:rsidRPr="005D3AAA">
        <w:rPr>
          <w:rFonts w:ascii="Times New Roman" w:eastAsia="Calibri" w:hAnsi="Times New Roman" w:cs="Times New Roman"/>
          <w:b/>
          <w:sz w:val="24"/>
          <w:szCs w:val="24"/>
        </w:rPr>
        <w:t xml:space="preserve">Начало изучения темы: </w:t>
      </w:r>
      <w:r w:rsidR="001D2925">
        <w:rPr>
          <w:rFonts w:ascii="Times New Roman" w:eastAsia="Calibri" w:hAnsi="Times New Roman" w:cs="Times New Roman"/>
          <w:sz w:val="24"/>
          <w:szCs w:val="24"/>
        </w:rPr>
        <w:t>сентябрь 2022</w:t>
      </w:r>
      <w:r w:rsidR="00CA2803" w:rsidRPr="005D3AAA">
        <w:rPr>
          <w:rFonts w:ascii="Times New Roman" w:eastAsia="Calibri" w:hAnsi="Times New Roman" w:cs="Times New Roman"/>
          <w:sz w:val="24"/>
          <w:szCs w:val="24"/>
        </w:rPr>
        <w:t>г.</w:t>
      </w:r>
    </w:p>
    <w:p w:rsidR="00CD5C35" w:rsidRPr="005D3AAA" w:rsidRDefault="00CA2803" w:rsidP="00CD5C35">
      <w:pPr>
        <w:spacing w:before="10" w:after="10" w:line="240" w:lineRule="auto"/>
        <w:jc w:val="both"/>
        <w:rPr>
          <w:rFonts w:ascii="Times New Roman" w:eastAsia="Calibri" w:hAnsi="Times New Roman" w:cs="Times New Roman"/>
          <w:sz w:val="24"/>
          <w:szCs w:val="24"/>
        </w:rPr>
      </w:pPr>
      <w:r w:rsidRPr="005D3AAA">
        <w:rPr>
          <w:rFonts w:ascii="Times New Roman" w:eastAsia="Calibri" w:hAnsi="Times New Roman" w:cs="Times New Roman"/>
          <w:b/>
          <w:sz w:val="24"/>
          <w:szCs w:val="24"/>
        </w:rPr>
        <w:t xml:space="preserve">Окончание: </w:t>
      </w:r>
      <w:r w:rsidR="001D2925">
        <w:rPr>
          <w:rFonts w:ascii="Times New Roman" w:eastAsia="Calibri" w:hAnsi="Times New Roman" w:cs="Times New Roman"/>
          <w:sz w:val="24"/>
          <w:szCs w:val="24"/>
        </w:rPr>
        <w:t>май 2023</w:t>
      </w:r>
      <w:r w:rsidRPr="005D3AAA">
        <w:rPr>
          <w:rFonts w:ascii="Times New Roman" w:eastAsia="Calibri" w:hAnsi="Times New Roman" w:cs="Times New Roman"/>
          <w:sz w:val="24"/>
          <w:szCs w:val="24"/>
        </w:rPr>
        <w:t>г.</w:t>
      </w:r>
    </w:p>
    <w:p w:rsidR="00CD5C35" w:rsidRPr="005D3AAA" w:rsidRDefault="00CD5C35" w:rsidP="00CD5C35">
      <w:pPr>
        <w:spacing w:before="10" w:after="10" w:line="240" w:lineRule="auto"/>
        <w:jc w:val="both"/>
        <w:rPr>
          <w:rFonts w:ascii="Times New Roman" w:eastAsia="Calibri" w:hAnsi="Times New Roman" w:cs="Times New Roman"/>
          <w:b/>
          <w:color w:val="000000"/>
          <w:sz w:val="24"/>
          <w:szCs w:val="24"/>
        </w:rPr>
      </w:pPr>
    </w:p>
    <w:p w:rsidR="009A2800" w:rsidRPr="005D3AAA" w:rsidRDefault="009A2800" w:rsidP="009A2800">
      <w:pPr>
        <w:spacing w:before="10" w:after="10" w:line="240" w:lineRule="auto"/>
        <w:jc w:val="both"/>
        <w:rPr>
          <w:rFonts w:ascii="Times New Roman" w:eastAsia="Calibri" w:hAnsi="Times New Roman" w:cs="Times New Roman"/>
          <w:sz w:val="24"/>
          <w:szCs w:val="24"/>
        </w:rPr>
      </w:pPr>
      <w:r w:rsidRPr="005D3AAA">
        <w:rPr>
          <w:rFonts w:ascii="Times New Roman" w:eastAsia="Calibri" w:hAnsi="Times New Roman" w:cs="Times New Roman"/>
          <w:b/>
          <w:sz w:val="24"/>
          <w:szCs w:val="24"/>
        </w:rPr>
        <w:t xml:space="preserve">Цель:  </w:t>
      </w:r>
      <w:r w:rsidR="00C069E9" w:rsidRPr="00C069E9">
        <w:rPr>
          <w:rFonts w:ascii="Times New Roman" w:eastAsia="Calibri" w:hAnsi="Times New Roman" w:cs="Times New Roman"/>
          <w:sz w:val="24"/>
          <w:szCs w:val="24"/>
        </w:rPr>
        <w:t>создание условий для развития эмоциональной сферы у детей среднего дошкольного возраста посредством театрализованной деятельности.</w:t>
      </w:r>
    </w:p>
    <w:p w:rsidR="009A2800" w:rsidRPr="005D3AAA" w:rsidRDefault="009A2800" w:rsidP="009A2800">
      <w:pPr>
        <w:spacing w:before="10" w:after="10" w:line="240" w:lineRule="auto"/>
        <w:jc w:val="both"/>
        <w:rPr>
          <w:rFonts w:ascii="Times New Roman" w:eastAsia="Calibri" w:hAnsi="Times New Roman" w:cs="Times New Roman"/>
          <w:b/>
          <w:sz w:val="24"/>
          <w:szCs w:val="24"/>
        </w:rPr>
      </w:pPr>
      <w:r w:rsidRPr="005D3AAA">
        <w:rPr>
          <w:rFonts w:ascii="Times New Roman" w:eastAsia="Calibri" w:hAnsi="Times New Roman" w:cs="Times New Roman"/>
          <w:b/>
          <w:sz w:val="24"/>
          <w:szCs w:val="24"/>
        </w:rPr>
        <w:t>Задачи:</w:t>
      </w:r>
    </w:p>
    <w:p w:rsidR="009A2800" w:rsidRDefault="009A2800" w:rsidP="009A2800">
      <w:pPr>
        <w:spacing w:before="10" w:after="10" w:line="240" w:lineRule="auto"/>
        <w:jc w:val="both"/>
        <w:rPr>
          <w:rFonts w:ascii="Times New Roman" w:eastAsia="Calibri" w:hAnsi="Times New Roman" w:cs="Times New Roman"/>
          <w:sz w:val="24"/>
          <w:szCs w:val="24"/>
        </w:rPr>
      </w:pPr>
      <w:r w:rsidRPr="005D3AAA">
        <w:rPr>
          <w:rFonts w:ascii="Times New Roman" w:eastAsia="Calibri" w:hAnsi="Times New Roman" w:cs="Times New Roman"/>
          <w:sz w:val="24"/>
          <w:szCs w:val="24"/>
        </w:rPr>
        <w:t>- изучение учебной, справочной, научно-методической литературы по в</w:t>
      </w:r>
      <w:r w:rsidR="00C069E9">
        <w:rPr>
          <w:rFonts w:ascii="Times New Roman" w:eastAsia="Calibri" w:hAnsi="Times New Roman" w:cs="Times New Roman"/>
          <w:sz w:val="24"/>
          <w:szCs w:val="24"/>
        </w:rPr>
        <w:t>опросам детского развития посредством театрализованной деятельности</w:t>
      </w:r>
      <w:r w:rsidRPr="005D3AAA">
        <w:rPr>
          <w:rFonts w:ascii="Times New Roman" w:eastAsia="Calibri" w:hAnsi="Times New Roman" w:cs="Times New Roman"/>
          <w:sz w:val="24"/>
          <w:szCs w:val="24"/>
        </w:rPr>
        <w:t>;</w:t>
      </w:r>
    </w:p>
    <w:p w:rsidR="00C069E9" w:rsidRPr="00C069E9" w:rsidRDefault="00C069E9" w:rsidP="00C069E9">
      <w:pPr>
        <w:spacing w:before="10" w:after="10" w:line="240" w:lineRule="auto"/>
        <w:jc w:val="both"/>
        <w:rPr>
          <w:rFonts w:ascii="Times New Roman" w:eastAsia="Calibri" w:hAnsi="Times New Roman" w:cs="Times New Roman"/>
          <w:sz w:val="24"/>
          <w:szCs w:val="24"/>
        </w:rPr>
      </w:pPr>
      <w:r w:rsidRPr="00C069E9">
        <w:rPr>
          <w:rFonts w:ascii="Times New Roman" w:eastAsia="Calibri" w:hAnsi="Times New Roman" w:cs="Times New Roman"/>
          <w:sz w:val="24"/>
          <w:szCs w:val="24"/>
        </w:rPr>
        <w:t>-обеспечить развивающую среду, насыщенную разнообразными игровыми материалами, декорациями, различными видами театров, способствующей становлению театрально-игровой деятельности и разв</w:t>
      </w:r>
      <w:r>
        <w:rPr>
          <w:rFonts w:ascii="Times New Roman" w:eastAsia="Calibri" w:hAnsi="Times New Roman" w:cs="Times New Roman"/>
          <w:sz w:val="24"/>
          <w:szCs w:val="24"/>
        </w:rPr>
        <w:t>итию эмоциональной сферы у дошкольников;</w:t>
      </w:r>
    </w:p>
    <w:p w:rsidR="00C069E9" w:rsidRPr="00C069E9" w:rsidRDefault="00C069E9" w:rsidP="00C069E9">
      <w:pPr>
        <w:spacing w:before="10" w:after="10" w:line="240" w:lineRule="auto"/>
        <w:jc w:val="both"/>
        <w:rPr>
          <w:rFonts w:ascii="Times New Roman" w:eastAsia="Calibri" w:hAnsi="Times New Roman" w:cs="Times New Roman"/>
          <w:sz w:val="24"/>
          <w:szCs w:val="24"/>
        </w:rPr>
      </w:pPr>
      <w:r w:rsidRPr="00C069E9">
        <w:rPr>
          <w:rFonts w:ascii="Times New Roman" w:eastAsia="Calibri" w:hAnsi="Times New Roman" w:cs="Times New Roman"/>
          <w:sz w:val="24"/>
          <w:szCs w:val="24"/>
        </w:rPr>
        <w:t>-осуществить взаимодействие родителями с целью обогащения игрового оп</w:t>
      </w:r>
      <w:r>
        <w:rPr>
          <w:rFonts w:ascii="Times New Roman" w:eastAsia="Calibri" w:hAnsi="Times New Roman" w:cs="Times New Roman"/>
          <w:sz w:val="24"/>
          <w:szCs w:val="24"/>
        </w:rPr>
        <w:t>ыта, речевой активности ребенка;</w:t>
      </w:r>
    </w:p>
    <w:p w:rsidR="00C069E9" w:rsidRPr="00C069E9" w:rsidRDefault="00C069E9" w:rsidP="00C069E9">
      <w:pPr>
        <w:spacing w:before="10" w:after="10" w:line="240" w:lineRule="auto"/>
        <w:jc w:val="both"/>
        <w:rPr>
          <w:rFonts w:ascii="Times New Roman" w:eastAsia="Calibri" w:hAnsi="Times New Roman" w:cs="Times New Roman"/>
          <w:sz w:val="24"/>
          <w:szCs w:val="24"/>
        </w:rPr>
      </w:pPr>
      <w:r w:rsidRPr="00C069E9">
        <w:rPr>
          <w:rFonts w:ascii="Times New Roman" w:eastAsia="Calibri" w:hAnsi="Times New Roman" w:cs="Times New Roman"/>
          <w:sz w:val="24"/>
          <w:szCs w:val="24"/>
        </w:rPr>
        <w:t>-развивать речь детей как средство общения. Совершенствовать диалогическ</w:t>
      </w:r>
      <w:r>
        <w:rPr>
          <w:rFonts w:ascii="Times New Roman" w:eastAsia="Calibri" w:hAnsi="Times New Roman" w:cs="Times New Roman"/>
          <w:sz w:val="24"/>
          <w:szCs w:val="24"/>
        </w:rPr>
        <w:t>ую и монологическую формы речи;</w:t>
      </w:r>
    </w:p>
    <w:p w:rsidR="00C069E9" w:rsidRPr="00C069E9" w:rsidRDefault="00C069E9" w:rsidP="00C069E9">
      <w:pPr>
        <w:spacing w:before="10" w:after="10" w:line="240" w:lineRule="auto"/>
        <w:jc w:val="both"/>
        <w:rPr>
          <w:rFonts w:ascii="Times New Roman" w:eastAsia="Calibri" w:hAnsi="Times New Roman" w:cs="Times New Roman"/>
          <w:sz w:val="24"/>
          <w:szCs w:val="24"/>
        </w:rPr>
      </w:pPr>
      <w:r w:rsidRPr="00C069E9">
        <w:rPr>
          <w:rFonts w:ascii="Times New Roman" w:eastAsia="Calibri" w:hAnsi="Times New Roman" w:cs="Times New Roman"/>
          <w:sz w:val="24"/>
          <w:szCs w:val="24"/>
        </w:rPr>
        <w:t>-развивать ар</w:t>
      </w:r>
      <w:r>
        <w:rPr>
          <w:rFonts w:ascii="Times New Roman" w:eastAsia="Calibri" w:hAnsi="Times New Roman" w:cs="Times New Roman"/>
          <w:sz w:val="24"/>
          <w:szCs w:val="24"/>
        </w:rPr>
        <w:t>тикуляционную и мелкую моторику;</w:t>
      </w:r>
    </w:p>
    <w:p w:rsidR="005D3AAA" w:rsidRPr="00EA3D9A" w:rsidRDefault="00C069E9" w:rsidP="00EA3D9A">
      <w:pPr>
        <w:spacing w:before="10" w:after="10" w:line="240" w:lineRule="auto"/>
        <w:jc w:val="both"/>
        <w:rPr>
          <w:rFonts w:ascii="Times New Roman" w:eastAsia="Calibri" w:hAnsi="Times New Roman" w:cs="Times New Roman"/>
          <w:sz w:val="24"/>
          <w:szCs w:val="24"/>
        </w:rPr>
      </w:pPr>
      <w:r w:rsidRPr="00C069E9">
        <w:rPr>
          <w:rFonts w:ascii="Times New Roman" w:eastAsia="Calibri" w:hAnsi="Times New Roman" w:cs="Times New Roman"/>
          <w:sz w:val="24"/>
          <w:szCs w:val="24"/>
        </w:rPr>
        <w:t>-формировать положительное отношение детей к театрализованным играм.</w:t>
      </w:r>
    </w:p>
    <w:p w:rsidR="00CD5C35" w:rsidRPr="005D3AAA" w:rsidRDefault="00CD5C35" w:rsidP="00CD5C35">
      <w:pPr>
        <w:spacing w:before="10" w:after="10" w:line="240" w:lineRule="auto"/>
        <w:jc w:val="center"/>
        <w:rPr>
          <w:rFonts w:ascii="Times New Roman" w:eastAsia="Calibri" w:hAnsi="Times New Roman" w:cs="Times New Roman"/>
          <w:b/>
          <w:sz w:val="24"/>
          <w:szCs w:val="24"/>
        </w:rPr>
      </w:pPr>
      <w:r w:rsidRPr="005D3AAA">
        <w:rPr>
          <w:rFonts w:ascii="Times New Roman" w:eastAsia="Calibri" w:hAnsi="Times New Roman" w:cs="Times New Roman"/>
          <w:b/>
          <w:sz w:val="24"/>
          <w:szCs w:val="24"/>
        </w:rPr>
        <w:lastRenderedPageBreak/>
        <w:t>Перспективный план по самообразованию</w:t>
      </w:r>
    </w:p>
    <w:p w:rsidR="00CD5C35" w:rsidRPr="00CD5C35" w:rsidRDefault="00CD5C35" w:rsidP="00CD5C35">
      <w:pPr>
        <w:spacing w:before="10" w:after="10" w:line="240" w:lineRule="auto"/>
        <w:jc w:val="center"/>
        <w:rPr>
          <w:rFonts w:ascii="Times New Roman" w:eastAsia="Calibri" w:hAnsi="Times New Roman" w:cs="Times New Roman"/>
          <w:b/>
          <w:color w:val="000000"/>
        </w:rPr>
      </w:pPr>
    </w:p>
    <w:tbl>
      <w:tblPr>
        <w:tblStyle w:val="1"/>
        <w:tblW w:w="15593" w:type="dxa"/>
        <w:tblInd w:w="-176" w:type="dxa"/>
        <w:tblLayout w:type="fixed"/>
        <w:tblLook w:val="04A0" w:firstRow="1" w:lastRow="0" w:firstColumn="1" w:lastColumn="0" w:noHBand="0" w:noVBand="1"/>
      </w:tblPr>
      <w:tblGrid>
        <w:gridCol w:w="1135"/>
        <w:gridCol w:w="1276"/>
        <w:gridCol w:w="1701"/>
        <w:gridCol w:w="1984"/>
        <w:gridCol w:w="1418"/>
        <w:gridCol w:w="1559"/>
        <w:gridCol w:w="1559"/>
        <w:gridCol w:w="1276"/>
        <w:gridCol w:w="1276"/>
        <w:gridCol w:w="850"/>
        <w:gridCol w:w="1559"/>
      </w:tblGrid>
      <w:tr w:rsidR="00CD5C35" w:rsidRPr="00AC102A" w:rsidTr="005D3AAA">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both"/>
              <w:rPr>
                <w:rFonts w:ascii="Times New Roman" w:hAnsi="Times New Roman"/>
                <w:b/>
                <w:sz w:val="24"/>
                <w:szCs w:val="24"/>
              </w:rPr>
            </w:pPr>
          </w:p>
        </w:tc>
        <w:tc>
          <w:tcPr>
            <w:tcW w:w="1289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5D3AAA" w:rsidP="00DB3D8F">
            <w:pPr>
              <w:jc w:val="center"/>
              <w:rPr>
                <w:rFonts w:ascii="Times New Roman" w:hAnsi="Times New Roman"/>
                <w:b/>
                <w:sz w:val="24"/>
                <w:szCs w:val="24"/>
              </w:rPr>
            </w:pPr>
            <w:r w:rsidRPr="00AC102A">
              <w:rPr>
                <w:rFonts w:ascii="Times New Roman" w:hAnsi="Times New Roman"/>
                <w:b/>
                <w:sz w:val="24"/>
                <w:szCs w:val="24"/>
              </w:rPr>
              <w:t xml:space="preserve"> сентябрь</w:t>
            </w:r>
            <w:r w:rsidR="00CD5C35" w:rsidRPr="00AC102A">
              <w:rPr>
                <w:rFonts w:ascii="Times New Roman" w:hAnsi="Times New Roman"/>
                <w:b/>
                <w:sz w:val="24"/>
                <w:szCs w:val="24"/>
              </w:rPr>
              <w:t xml:space="preserve"> - апрель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color w:val="000000"/>
                <w:sz w:val="24"/>
                <w:szCs w:val="24"/>
              </w:rPr>
              <w:t>Итоговая отчетность</w:t>
            </w:r>
          </w:p>
        </w:tc>
      </w:tr>
      <w:tr w:rsidR="00CD5C35" w:rsidRPr="00AC102A" w:rsidTr="005D3AAA">
        <w:trPr>
          <w:trHeight w:val="1089"/>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sz w:val="24"/>
                <w:szCs w:val="24"/>
              </w:rPr>
            </w:pPr>
            <w:r w:rsidRPr="00AC102A">
              <w:rPr>
                <w:rFonts w:ascii="Times New Roman" w:hAnsi="Times New Roman"/>
                <w:sz w:val="24"/>
                <w:szCs w:val="24"/>
              </w:rPr>
              <w:t>Подбор и изучение материала по теме</w:t>
            </w:r>
          </w:p>
        </w:tc>
        <w:tc>
          <w:tcPr>
            <w:tcW w:w="1289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-Антипина Е. Г. Кукольный </w:t>
            </w:r>
            <w:r w:rsidRPr="00AC102A">
              <w:rPr>
                <w:rFonts w:ascii="Times New Roman" w:hAnsi="Times New Roman"/>
                <w:bCs/>
                <w:sz w:val="24"/>
                <w:szCs w:val="24"/>
              </w:rPr>
              <w:t>театр в детском саду - М</w:t>
            </w:r>
            <w:r w:rsidRPr="00AC102A">
              <w:rPr>
                <w:rFonts w:ascii="Times New Roman" w:hAnsi="Times New Roman"/>
                <w:sz w:val="24"/>
                <w:szCs w:val="24"/>
              </w:rPr>
              <w:t>.</w:t>
            </w:r>
            <w:proofErr w:type="gramStart"/>
            <w:r w:rsidRPr="00AC102A">
              <w:rPr>
                <w:rFonts w:ascii="Times New Roman" w:hAnsi="Times New Roman"/>
                <w:sz w:val="24"/>
                <w:szCs w:val="24"/>
              </w:rPr>
              <w:t> :</w:t>
            </w:r>
            <w:proofErr w:type="gramEnd"/>
            <w:r w:rsidRPr="00AC102A">
              <w:rPr>
                <w:rFonts w:ascii="Times New Roman" w:hAnsi="Times New Roman"/>
                <w:sz w:val="24"/>
                <w:szCs w:val="24"/>
              </w:rPr>
              <w:t xml:space="preserve"> Сфера, 2010.</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 xml:space="preserve">- Губанова Н. Ф. Театрализованная деятельность дошкольников. - М. </w:t>
            </w:r>
            <w:proofErr w:type="spellStart"/>
            <w:r w:rsidRPr="00AC102A">
              <w:rPr>
                <w:rFonts w:ascii="Times New Roman" w:hAnsi="Times New Roman"/>
                <w:sz w:val="24"/>
                <w:szCs w:val="24"/>
              </w:rPr>
              <w:t>Вако</w:t>
            </w:r>
            <w:proofErr w:type="spellEnd"/>
            <w:r w:rsidRPr="00AC102A">
              <w:rPr>
                <w:rFonts w:ascii="Times New Roman" w:hAnsi="Times New Roman"/>
                <w:sz w:val="24"/>
                <w:szCs w:val="24"/>
              </w:rPr>
              <w:t>, 2011.</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w:t>
            </w:r>
            <w:proofErr w:type="spellStart"/>
            <w:r w:rsidRPr="00AC102A">
              <w:rPr>
                <w:rFonts w:ascii="Times New Roman" w:hAnsi="Times New Roman"/>
                <w:sz w:val="24"/>
                <w:szCs w:val="24"/>
              </w:rPr>
              <w:t>Зацепина</w:t>
            </w:r>
            <w:proofErr w:type="spellEnd"/>
            <w:r w:rsidRPr="00AC102A">
              <w:rPr>
                <w:rFonts w:ascii="Times New Roman" w:hAnsi="Times New Roman"/>
                <w:sz w:val="24"/>
                <w:szCs w:val="24"/>
              </w:rPr>
              <w:t xml:space="preserve"> М. Б. </w:t>
            </w:r>
            <w:r w:rsidRPr="00AC102A">
              <w:rPr>
                <w:rFonts w:ascii="Times New Roman" w:hAnsi="Times New Roman"/>
                <w:bCs/>
                <w:sz w:val="24"/>
                <w:szCs w:val="24"/>
              </w:rPr>
              <w:t>Развитие ребенка в театрализованной деятельности</w:t>
            </w:r>
            <w:r w:rsidRPr="00AC102A">
              <w:rPr>
                <w:rFonts w:ascii="Times New Roman" w:hAnsi="Times New Roman"/>
                <w:sz w:val="24"/>
                <w:szCs w:val="24"/>
              </w:rPr>
              <w:t>. - М.</w:t>
            </w:r>
            <w:proofErr w:type="gramStart"/>
            <w:r w:rsidRPr="00AC102A">
              <w:rPr>
                <w:rFonts w:ascii="Times New Roman" w:hAnsi="Times New Roman"/>
                <w:sz w:val="24"/>
                <w:szCs w:val="24"/>
              </w:rPr>
              <w:t> :</w:t>
            </w:r>
            <w:proofErr w:type="gramEnd"/>
            <w:r w:rsidRPr="00AC102A">
              <w:rPr>
                <w:rFonts w:ascii="Times New Roman" w:hAnsi="Times New Roman"/>
                <w:sz w:val="24"/>
                <w:szCs w:val="24"/>
              </w:rPr>
              <w:t xml:space="preserve"> Сфера, 2010.</w:t>
            </w:r>
          </w:p>
          <w:p w:rsidR="00AC4425" w:rsidRPr="00AC102A" w:rsidRDefault="00AC4425" w:rsidP="00DE4CB2">
            <w:pPr>
              <w:jc w:val="both"/>
              <w:rPr>
                <w:rFonts w:ascii="Times New Roman" w:hAnsi="Times New Roman"/>
                <w:sz w:val="24"/>
                <w:szCs w:val="24"/>
              </w:rPr>
            </w:pPr>
            <w:r w:rsidRPr="00AC102A">
              <w:rPr>
                <w:rFonts w:ascii="Times New Roman" w:hAnsi="Times New Roman"/>
                <w:sz w:val="24"/>
                <w:szCs w:val="24"/>
              </w:rPr>
              <w:t>-</w:t>
            </w:r>
            <w:proofErr w:type="spellStart"/>
            <w:r w:rsidRPr="00AC102A">
              <w:rPr>
                <w:rFonts w:ascii="Times New Roman" w:hAnsi="Times New Roman"/>
                <w:sz w:val="24"/>
                <w:szCs w:val="24"/>
              </w:rPr>
              <w:t>Картушина</w:t>
            </w:r>
            <w:proofErr w:type="spellEnd"/>
            <w:r w:rsidRPr="00AC102A">
              <w:rPr>
                <w:rFonts w:ascii="Times New Roman" w:hAnsi="Times New Roman"/>
                <w:sz w:val="24"/>
                <w:szCs w:val="24"/>
              </w:rPr>
              <w:t xml:space="preserve"> М. Ю. Конспекты </w:t>
            </w:r>
            <w:proofErr w:type="spellStart"/>
            <w:r w:rsidRPr="00AC102A">
              <w:rPr>
                <w:rFonts w:ascii="Times New Roman" w:hAnsi="Times New Roman"/>
                <w:sz w:val="24"/>
                <w:szCs w:val="24"/>
              </w:rPr>
              <w:t>логоритмических</w:t>
            </w:r>
            <w:proofErr w:type="spellEnd"/>
            <w:r w:rsidRPr="00AC102A">
              <w:rPr>
                <w:rFonts w:ascii="Times New Roman" w:hAnsi="Times New Roman"/>
                <w:sz w:val="24"/>
                <w:szCs w:val="24"/>
              </w:rPr>
              <w:t xml:space="preserve"> занятий. - М.</w:t>
            </w:r>
            <w:proofErr w:type="gramStart"/>
            <w:r w:rsidRPr="00AC102A">
              <w:rPr>
                <w:rFonts w:ascii="Times New Roman" w:hAnsi="Times New Roman"/>
                <w:sz w:val="24"/>
                <w:szCs w:val="24"/>
              </w:rPr>
              <w:t xml:space="preserve"> :</w:t>
            </w:r>
            <w:proofErr w:type="gramEnd"/>
            <w:r w:rsidRPr="00AC102A">
              <w:rPr>
                <w:rFonts w:ascii="Times New Roman" w:hAnsi="Times New Roman"/>
                <w:sz w:val="24"/>
                <w:szCs w:val="24"/>
              </w:rPr>
              <w:t xml:space="preserve"> Сфера, 2010.</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-Маханева М. Д. Занятия по </w:t>
            </w:r>
            <w:r w:rsidRPr="00AC102A">
              <w:rPr>
                <w:rFonts w:ascii="Times New Roman" w:hAnsi="Times New Roman"/>
                <w:bCs/>
                <w:sz w:val="24"/>
                <w:szCs w:val="24"/>
              </w:rPr>
              <w:t>театрализованной деятельности в детском саду – М</w:t>
            </w:r>
            <w:r w:rsidRPr="00AC102A">
              <w:rPr>
                <w:rFonts w:ascii="Times New Roman" w:hAnsi="Times New Roman"/>
                <w:sz w:val="24"/>
                <w:szCs w:val="24"/>
              </w:rPr>
              <w:t>.</w:t>
            </w:r>
            <w:proofErr w:type="gramStart"/>
            <w:r w:rsidRPr="00AC102A">
              <w:rPr>
                <w:rFonts w:ascii="Times New Roman" w:hAnsi="Times New Roman"/>
                <w:sz w:val="24"/>
                <w:szCs w:val="24"/>
              </w:rPr>
              <w:t> :</w:t>
            </w:r>
            <w:proofErr w:type="gramEnd"/>
            <w:r w:rsidRPr="00AC102A">
              <w:rPr>
                <w:rFonts w:ascii="Times New Roman" w:hAnsi="Times New Roman"/>
                <w:sz w:val="24"/>
                <w:szCs w:val="24"/>
              </w:rPr>
              <w:t xml:space="preserve"> С</w:t>
            </w:r>
            <w:bookmarkStart w:id="0" w:name="_GoBack"/>
            <w:bookmarkEnd w:id="0"/>
            <w:r w:rsidRPr="00AC102A">
              <w:rPr>
                <w:rFonts w:ascii="Times New Roman" w:hAnsi="Times New Roman"/>
                <w:sz w:val="24"/>
                <w:szCs w:val="24"/>
              </w:rPr>
              <w:t>фера, 2009.</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 xml:space="preserve">- Сорокина М. Ф., </w:t>
            </w:r>
            <w:proofErr w:type="spellStart"/>
            <w:r w:rsidRPr="00AC102A">
              <w:rPr>
                <w:rFonts w:ascii="Times New Roman" w:hAnsi="Times New Roman"/>
                <w:sz w:val="24"/>
                <w:szCs w:val="24"/>
              </w:rPr>
              <w:t>Миланович</w:t>
            </w:r>
            <w:proofErr w:type="spellEnd"/>
            <w:r w:rsidRPr="00AC102A">
              <w:rPr>
                <w:rFonts w:ascii="Times New Roman" w:hAnsi="Times New Roman"/>
                <w:sz w:val="24"/>
                <w:szCs w:val="24"/>
              </w:rPr>
              <w:t xml:space="preserve"> Н. Г. </w:t>
            </w:r>
            <w:r w:rsidRPr="00AC102A">
              <w:rPr>
                <w:rFonts w:ascii="Times New Roman" w:hAnsi="Times New Roman"/>
                <w:bCs/>
                <w:sz w:val="24"/>
                <w:szCs w:val="24"/>
              </w:rPr>
              <w:t>Развитие</w:t>
            </w:r>
            <w:r w:rsidRPr="00AC102A">
              <w:rPr>
                <w:rFonts w:ascii="Times New Roman" w:hAnsi="Times New Roman"/>
                <w:sz w:val="24"/>
                <w:szCs w:val="24"/>
              </w:rPr>
              <w:t> творческих способностей у детей </w:t>
            </w:r>
            <w:r w:rsidRPr="00AC102A">
              <w:rPr>
                <w:rFonts w:ascii="Times New Roman" w:hAnsi="Times New Roman"/>
                <w:bCs/>
                <w:sz w:val="24"/>
                <w:szCs w:val="24"/>
              </w:rPr>
              <w:t>средствами кукольного театр</w:t>
            </w:r>
            <w:proofErr w:type="gramStart"/>
            <w:r w:rsidRPr="00AC102A">
              <w:rPr>
                <w:rFonts w:ascii="Times New Roman" w:hAnsi="Times New Roman"/>
                <w:bCs/>
                <w:sz w:val="24"/>
                <w:szCs w:val="24"/>
              </w:rPr>
              <w:t>а–</w:t>
            </w:r>
            <w:proofErr w:type="gramEnd"/>
            <w:r w:rsidRPr="00AC102A">
              <w:rPr>
                <w:rFonts w:ascii="Times New Roman" w:hAnsi="Times New Roman"/>
                <w:bCs/>
                <w:sz w:val="24"/>
                <w:szCs w:val="24"/>
              </w:rPr>
              <w:t xml:space="preserve"> М</w:t>
            </w:r>
            <w:r w:rsidRPr="00AC102A">
              <w:rPr>
                <w:rFonts w:ascii="Times New Roman" w:hAnsi="Times New Roman"/>
                <w:sz w:val="24"/>
                <w:szCs w:val="24"/>
              </w:rPr>
              <w:t>. : Айрис-пресс, 2008.</w:t>
            </w:r>
          </w:p>
          <w:p w:rsidR="009A2800" w:rsidRPr="00AC102A" w:rsidRDefault="009A2800"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sz w:val="24"/>
                <w:szCs w:val="24"/>
              </w:rPr>
            </w:pPr>
          </w:p>
        </w:tc>
      </w:tr>
      <w:tr w:rsidR="00AE44A3" w:rsidRPr="00AC102A" w:rsidTr="00D064A8">
        <w:trPr>
          <w:trHeight w:val="836"/>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b/>
                <w:sz w:val="24"/>
                <w:szCs w:val="24"/>
              </w:rPr>
            </w:pPr>
            <w:r w:rsidRPr="00AC102A">
              <w:rPr>
                <w:rFonts w:ascii="Times New Roman" w:hAnsi="Times New Roman"/>
                <w:sz w:val="24"/>
                <w:szCs w:val="24"/>
              </w:rPr>
              <w:t>Составление перспективного плана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сентябрь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октябрь</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ноябрь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декабрь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январь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февраль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март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апрель</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t>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color w:val="000000"/>
                <w:sz w:val="24"/>
                <w:szCs w:val="24"/>
              </w:rPr>
              <w:t>итоговая отчетность</w:t>
            </w:r>
          </w:p>
        </w:tc>
      </w:tr>
      <w:tr w:rsidR="00AE44A3" w:rsidRPr="00AC102A" w:rsidTr="00D064A8">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sz w:val="24"/>
                <w:szCs w:val="24"/>
              </w:rPr>
            </w:pPr>
            <w:r w:rsidRPr="00AC102A">
              <w:rPr>
                <w:rFonts w:ascii="Times New Roman" w:hAnsi="Times New Roman"/>
                <w:sz w:val="24"/>
                <w:szCs w:val="24"/>
              </w:rPr>
              <w:t>Дети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4A3" w:rsidRPr="00AC102A" w:rsidRDefault="00AE44A3" w:rsidP="00DB3D8F">
            <w:pPr>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Подбор и изучение материала по теме</w:t>
            </w:r>
          </w:p>
          <w:p w:rsidR="00CD5C35" w:rsidRPr="00AC102A" w:rsidRDefault="00CD5C35" w:rsidP="00DB3D8F">
            <w:pPr>
              <w:jc w:val="both"/>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Мониторинг</w:t>
            </w:r>
          </w:p>
          <w:p w:rsidR="00DE4CB2" w:rsidRPr="00AC102A" w:rsidRDefault="00DE4CB2" w:rsidP="00DE4CB2">
            <w:pPr>
              <w:jc w:val="both"/>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1.Познакомить детей с понятием </w:t>
            </w:r>
            <w:r w:rsidRPr="00AC102A">
              <w:rPr>
                <w:rFonts w:ascii="Times New Roman" w:eastAsia="Times New Roman" w:hAnsi="Times New Roman"/>
                <w:i/>
                <w:iCs/>
                <w:color w:val="000000"/>
                <w:sz w:val="24"/>
                <w:szCs w:val="24"/>
              </w:rPr>
              <w:t>«</w:t>
            </w:r>
            <w:r w:rsidRPr="00AC102A">
              <w:rPr>
                <w:rFonts w:ascii="Times New Roman" w:eastAsia="Times New Roman" w:hAnsi="Times New Roman"/>
                <w:bCs/>
                <w:i/>
                <w:iCs/>
                <w:color w:val="000000"/>
                <w:sz w:val="24"/>
                <w:szCs w:val="24"/>
              </w:rPr>
              <w:t>театр</w:t>
            </w:r>
            <w:r w:rsidRPr="00AC102A">
              <w:rPr>
                <w:rFonts w:ascii="Times New Roman" w:eastAsia="Times New Roman" w:hAnsi="Times New Roman"/>
                <w:i/>
                <w:iCs/>
                <w:color w:val="000000"/>
                <w:sz w:val="24"/>
                <w:szCs w:val="24"/>
              </w:rPr>
              <w:t>»</w:t>
            </w:r>
            <w:r w:rsidRPr="00AC102A">
              <w:rPr>
                <w:rFonts w:ascii="Times New Roman" w:eastAsia="Times New Roman" w:hAnsi="Times New Roman"/>
                <w:color w:val="000000"/>
                <w:sz w:val="24"/>
                <w:szCs w:val="24"/>
              </w:rPr>
              <w:t>.</w:t>
            </w:r>
          </w:p>
          <w:p w:rsidR="00DE4CB2" w:rsidRPr="00AC102A" w:rsidRDefault="00DE4CB2" w:rsidP="00DE4CB2">
            <w:pPr>
              <w:jc w:val="both"/>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2.Формировать представления детей о видах </w:t>
            </w:r>
            <w:r w:rsidRPr="00AC102A">
              <w:rPr>
                <w:rFonts w:ascii="Times New Roman" w:eastAsia="Times New Roman" w:hAnsi="Times New Roman"/>
                <w:bCs/>
                <w:color w:val="000000"/>
                <w:sz w:val="24"/>
                <w:szCs w:val="24"/>
              </w:rPr>
              <w:t>теа</w:t>
            </w:r>
            <w:r w:rsidRPr="00AC102A">
              <w:rPr>
                <w:rFonts w:ascii="Times New Roman" w:eastAsia="Times New Roman" w:hAnsi="Times New Roman"/>
                <w:bCs/>
                <w:color w:val="000000"/>
                <w:sz w:val="24"/>
                <w:szCs w:val="24"/>
              </w:rPr>
              <w:lastRenderedPageBreak/>
              <w:t>тра</w:t>
            </w:r>
            <w:r w:rsidRPr="00AC102A">
              <w:rPr>
                <w:rFonts w:ascii="Times New Roman" w:eastAsia="Times New Roman" w:hAnsi="Times New Roman"/>
                <w:color w:val="000000"/>
                <w:sz w:val="24"/>
                <w:szCs w:val="24"/>
              </w:rPr>
              <w:t>.</w:t>
            </w:r>
          </w:p>
          <w:p w:rsidR="00DE4CB2" w:rsidRPr="00AC102A" w:rsidRDefault="00DE4CB2" w:rsidP="00DE4CB2">
            <w:pPr>
              <w:jc w:val="both"/>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3.</w:t>
            </w:r>
            <w:r w:rsidR="00EA3D9A" w:rsidRPr="00AC102A">
              <w:rPr>
                <w:rFonts w:ascii="Times New Roman" w:eastAsia="Times New Roman" w:hAnsi="Times New Roman"/>
                <w:color w:val="000000"/>
                <w:sz w:val="24"/>
                <w:szCs w:val="24"/>
              </w:rPr>
              <w:t xml:space="preserve">Оформление альбома </w:t>
            </w:r>
            <w:r w:rsidRPr="00AC102A">
              <w:rPr>
                <w:rFonts w:ascii="Times New Roman" w:eastAsia="Times New Roman" w:hAnsi="Times New Roman"/>
                <w:color w:val="000000"/>
                <w:sz w:val="24"/>
                <w:szCs w:val="24"/>
              </w:rPr>
              <w:t xml:space="preserve"> на тему: </w:t>
            </w:r>
            <w:r w:rsidRPr="00AC102A">
              <w:rPr>
                <w:rFonts w:ascii="Times New Roman" w:eastAsia="Times New Roman" w:hAnsi="Times New Roman"/>
                <w:iCs/>
                <w:color w:val="000000"/>
                <w:sz w:val="24"/>
                <w:szCs w:val="24"/>
              </w:rPr>
              <w:t>«</w:t>
            </w:r>
            <w:r w:rsidR="00EA3D9A" w:rsidRPr="00AC102A">
              <w:rPr>
                <w:rFonts w:ascii="Times New Roman" w:eastAsia="Times New Roman" w:hAnsi="Times New Roman"/>
                <w:iCs/>
                <w:color w:val="000000"/>
                <w:sz w:val="24"/>
                <w:szCs w:val="24"/>
              </w:rPr>
              <w:t xml:space="preserve">Виды </w:t>
            </w:r>
            <w:r w:rsidRPr="00AC102A">
              <w:rPr>
                <w:rFonts w:ascii="Times New Roman" w:eastAsia="Times New Roman" w:hAnsi="Times New Roman"/>
                <w:bCs/>
                <w:iCs/>
                <w:color w:val="000000"/>
                <w:sz w:val="24"/>
                <w:szCs w:val="24"/>
              </w:rPr>
              <w:t>театр</w:t>
            </w:r>
            <w:r w:rsidR="00EA3D9A" w:rsidRPr="00AC102A">
              <w:rPr>
                <w:rFonts w:ascii="Times New Roman" w:eastAsia="Times New Roman" w:hAnsi="Times New Roman"/>
                <w:bCs/>
                <w:iCs/>
                <w:color w:val="000000"/>
                <w:sz w:val="24"/>
                <w:szCs w:val="24"/>
              </w:rPr>
              <w:t>а</w:t>
            </w:r>
            <w:r w:rsidRPr="00AC102A">
              <w:rPr>
                <w:rFonts w:ascii="Times New Roman" w:eastAsia="Times New Roman" w:hAnsi="Times New Roman"/>
                <w:iCs/>
                <w:color w:val="000000"/>
                <w:sz w:val="24"/>
                <w:szCs w:val="24"/>
              </w:rPr>
              <w:t>»</w:t>
            </w:r>
            <w:r w:rsidRPr="00AC102A">
              <w:rPr>
                <w:rFonts w:ascii="Times New Roman" w:eastAsia="Times New Roman" w:hAnsi="Times New Roman"/>
                <w:color w:val="000000"/>
                <w:sz w:val="24"/>
                <w:szCs w:val="24"/>
              </w:rPr>
              <w:t>.</w:t>
            </w:r>
          </w:p>
          <w:p w:rsidR="00DE4CB2" w:rsidRPr="00AC102A" w:rsidRDefault="00DE4CB2" w:rsidP="00DB3D8F">
            <w:pPr>
              <w:jc w:val="both"/>
              <w:rPr>
                <w:rFonts w:ascii="Times New Roman" w:eastAsia="Times New Roman" w:hAnsi="Times New Roman"/>
                <w:color w:val="00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EB0" w:rsidRPr="00AC102A" w:rsidRDefault="00A81EB0" w:rsidP="00A81EB0">
            <w:pPr>
              <w:jc w:val="both"/>
              <w:rPr>
                <w:rFonts w:ascii="Times New Roman" w:hAnsi="Times New Roman"/>
                <w:sz w:val="24"/>
                <w:szCs w:val="24"/>
              </w:rPr>
            </w:pPr>
            <w:r w:rsidRPr="00AC102A">
              <w:rPr>
                <w:rFonts w:ascii="Times New Roman" w:hAnsi="Times New Roman"/>
                <w:sz w:val="24"/>
                <w:szCs w:val="24"/>
              </w:rPr>
              <w:lastRenderedPageBreak/>
              <w:t>1.Чтение русских народных сказок: «Волк и</w:t>
            </w:r>
            <w:r w:rsidR="001D2925" w:rsidRPr="00AC102A">
              <w:rPr>
                <w:rFonts w:ascii="Times New Roman" w:hAnsi="Times New Roman"/>
                <w:sz w:val="24"/>
                <w:szCs w:val="24"/>
              </w:rPr>
              <w:t xml:space="preserve"> </w:t>
            </w:r>
            <w:r w:rsidRPr="00AC102A">
              <w:rPr>
                <w:rFonts w:ascii="Times New Roman" w:hAnsi="Times New Roman"/>
                <w:sz w:val="24"/>
                <w:szCs w:val="24"/>
              </w:rPr>
              <w:t xml:space="preserve">семеро козлят», «Колобок», </w:t>
            </w:r>
            <w:r w:rsidR="001D2925" w:rsidRPr="00AC102A">
              <w:rPr>
                <w:rFonts w:ascii="Times New Roman" w:hAnsi="Times New Roman"/>
                <w:sz w:val="24"/>
                <w:szCs w:val="24"/>
              </w:rPr>
              <w:t xml:space="preserve">драматизация </w:t>
            </w:r>
            <w:proofErr w:type="spellStart"/>
            <w:r w:rsidR="001D2925" w:rsidRPr="00AC102A">
              <w:rPr>
                <w:rFonts w:ascii="Times New Roman" w:hAnsi="Times New Roman"/>
                <w:sz w:val="24"/>
                <w:szCs w:val="24"/>
              </w:rPr>
              <w:t>р.н</w:t>
            </w:r>
            <w:proofErr w:type="spellEnd"/>
            <w:r w:rsidR="001D2925" w:rsidRPr="00AC102A">
              <w:rPr>
                <w:rFonts w:ascii="Times New Roman" w:hAnsi="Times New Roman"/>
                <w:sz w:val="24"/>
                <w:szCs w:val="24"/>
              </w:rPr>
              <w:t xml:space="preserve">. сказки </w:t>
            </w:r>
            <w:r w:rsidRPr="00AC102A">
              <w:rPr>
                <w:rFonts w:ascii="Times New Roman" w:hAnsi="Times New Roman"/>
                <w:sz w:val="24"/>
                <w:szCs w:val="24"/>
              </w:rPr>
              <w:t>«Теремок».</w:t>
            </w:r>
          </w:p>
          <w:p w:rsidR="00A81EB0" w:rsidRPr="00AC102A" w:rsidRDefault="00A81EB0" w:rsidP="00A81EB0">
            <w:pPr>
              <w:jc w:val="both"/>
              <w:rPr>
                <w:rFonts w:ascii="Times New Roman" w:hAnsi="Times New Roman"/>
                <w:sz w:val="24"/>
                <w:szCs w:val="24"/>
              </w:rPr>
            </w:pPr>
            <w:r w:rsidRPr="00AC102A">
              <w:rPr>
                <w:rFonts w:ascii="Times New Roman" w:hAnsi="Times New Roman"/>
                <w:sz w:val="24"/>
                <w:szCs w:val="24"/>
              </w:rPr>
              <w:t xml:space="preserve">2.Показ настольного театра «Репка», </w:t>
            </w:r>
            <w:r w:rsidR="001D2925" w:rsidRPr="00AC102A">
              <w:rPr>
                <w:rFonts w:ascii="Times New Roman" w:hAnsi="Times New Roman"/>
                <w:sz w:val="24"/>
                <w:szCs w:val="24"/>
              </w:rPr>
              <w:t>театра кукол би-ба-</w:t>
            </w:r>
            <w:proofErr w:type="spellStart"/>
            <w:r w:rsidR="001D2925" w:rsidRPr="00AC102A">
              <w:rPr>
                <w:rFonts w:ascii="Times New Roman" w:hAnsi="Times New Roman"/>
                <w:sz w:val="24"/>
                <w:szCs w:val="24"/>
              </w:rPr>
              <w:t>бо</w:t>
            </w:r>
            <w:proofErr w:type="spellEnd"/>
            <w:r w:rsidR="001D2925" w:rsidRPr="00AC102A">
              <w:rPr>
                <w:rFonts w:ascii="Times New Roman" w:hAnsi="Times New Roman"/>
                <w:sz w:val="24"/>
                <w:szCs w:val="24"/>
              </w:rPr>
              <w:t xml:space="preserve">  </w:t>
            </w:r>
            <w:r w:rsidRPr="00AC102A">
              <w:rPr>
                <w:rFonts w:ascii="Times New Roman" w:hAnsi="Times New Roman"/>
                <w:sz w:val="24"/>
                <w:szCs w:val="24"/>
              </w:rPr>
              <w:t>«Колобок».</w:t>
            </w:r>
          </w:p>
          <w:p w:rsidR="002912A4" w:rsidRPr="00AC102A" w:rsidRDefault="002912A4" w:rsidP="00A81EB0">
            <w:pPr>
              <w:jc w:val="both"/>
              <w:rPr>
                <w:rFonts w:ascii="Times New Roman" w:hAnsi="Times New Roman"/>
                <w:sz w:val="24"/>
                <w:szCs w:val="24"/>
              </w:rPr>
            </w:pPr>
            <w:r w:rsidRPr="00AC102A">
              <w:rPr>
                <w:rFonts w:ascii="Times New Roman" w:hAnsi="Times New Roman"/>
                <w:sz w:val="24"/>
                <w:szCs w:val="24"/>
              </w:rPr>
              <w:lastRenderedPageBreak/>
              <w:t>3.</w:t>
            </w:r>
            <w:r w:rsidR="00DE4CB2" w:rsidRPr="00AC102A">
              <w:rPr>
                <w:rFonts w:ascii="Times New Roman" w:eastAsia="Times New Roman" w:hAnsi="Times New Roman"/>
                <w:color w:val="111111"/>
                <w:sz w:val="24"/>
                <w:szCs w:val="24"/>
                <w:lang w:eastAsia="ru-RU"/>
              </w:rPr>
              <w:t>И</w:t>
            </w:r>
            <w:r w:rsidRPr="00AC102A">
              <w:rPr>
                <w:rFonts w:ascii="Times New Roman" w:hAnsi="Times New Roman"/>
                <w:bCs/>
                <w:sz w:val="24"/>
                <w:szCs w:val="24"/>
              </w:rPr>
              <w:t>гра </w:t>
            </w:r>
            <w:r w:rsidR="00E42D67">
              <w:rPr>
                <w:rFonts w:ascii="Times New Roman" w:hAnsi="Times New Roman"/>
                <w:i/>
                <w:iCs/>
                <w:sz w:val="24"/>
                <w:szCs w:val="24"/>
              </w:rPr>
              <w:t xml:space="preserve">«Веселый бубен» </w:t>
            </w:r>
          </w:p>
          <w:p w:rsidR="006D6C42" w:rsidRPr="00AC102A" w:rsidRDefault="002912A4" w:rsidP="00A81EB0">
            <w:pPr>
              <w:jc w:val="both"/>
              <w:rPr>
                <w:rFonts w:ascii="Times New Roman" w:hAnsi="Times New Roman"/>
                <w:sz w:val="24"/>
                <w:szCs w:val="24"/>
              </w:rPr>
            </w:pPr>
            <w:r w:rsidRPr="00AC102A">
              <w:rPr>
                <w:rFonts w:ascii="Times New Roman" w:hAnsi="Times New Roman"/>
                <w:sz w:val="24"/>
                <w:szCs w:val="24"/>
              </w:rPr>
              <w:t>4</w:t>
            </w:r>
            <w:r w:rsidR="00A81EB0" w:rsidRPr="00AC102A">
              <w:rPr>
                <w:rFonts w:ascii="Times New Roman" w:hAnsi="Times New Roman"/>
                <w:sz w:val="24"/>
                <w:szCs w:val="24"/>
              </w:rPr>
              <w:t>.</w:t>
            </w:r>
            <w:r w:rsidR="00E42D67">
              <w:t xml:space="preserve"> </w:t>
            </w:r>
            <w:r w:rsidR="00E42D67" w:rsidRPr="00E42D67">
              <w:rPr>
                <w:rFonts w:ascii="Times New Roman" w:hAnsi="Times New Roman"/>
                <w:sz w:val="24"/>
                <w:szCs w:val="24"/>
              </w:rPr>
              <w:t>Хороводная игра «Если нравится тебе</w:t>
            </w:r>
            <w:r w:rsidR="00E42D67">
              <w:rPr>
                <w:rFonts w:ascii="Times New Roman" w:hAnsi="Times New Roman"/>
                <w:sz w:val="24"/>
                <w:szCs w:val="24"/>
              </w:rPr>
              <w:t>…»</w:t>
            </w:r>
          </w:p>
          <w:p w:rsidR="00AE44A3" w:rsidRPr="00AC102A" w:rsidRDefault="00AE44A3" w:rsidP="001D2D81">
            <w:pPr>
              <w:jc w:val="both"/>
              <w:rPr>
                <w:rFonts w:ascii="Times New Roman" w:hAnsi="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EB0" w:rsidRPr="00AC102A" w:rsidRDefault="00A81EB0" w:rsidP="00A81EB0">
            <w:pPr>
              <w:suppressAutoHyphens/>
              <w:jc w:val="both"/>
              <w:rPr>
                <w:rFonts w:ascii="Times New Roman" w:hAnsi="Times New Roman"/>
                <w:sz w:val="24"/>
                <w:szCs w:val="24"/>
              </w:rPr>
            </w:pPr>
            <w:r w:rsidRPr="00AC102A">
              <w:rPr>
                <w:rFonts w:ascii="Times New Roman" w:hAnsi="Times New Roman"/>
                <w:sz w:val="24"/>
                <w:szCs w:val="24"/>
              </w:rPr>
              <w:lastRenderedPageBreak/>
              <w:t>1.Чтение сказки «Три поросенка».</w:t>
            </w:r>
          </w:p>
          <w:p w:rsidR="00A81EB0" w:rsidRPr="00AC102A" w:rsidRDefault="00A81EB0" w:rsidP="00A81EB0">
            <w:pPr>
              <w:suppressAutoHyphens/>
              <w:jc w:val="both"/>
              <w:rPr>
                <w:rFonts w:ascii="Times New Roman" w:hAnsi="Times New Roman"/>
                <w:sz w:val="24"/>
                <w:szCs w:val="24"/>
              </w:rPr>
            </w:pPr>
            <w:r w:rsidRPr="00AC102A">
              <w:rPr>
                <w:rFonts w:ascii="Times New Roman" w:hAnsi="Times New Roman"/>
                <w:sz w:val="24"/>
                <w:szCs w:val="24"/>
              </w:rPr>
              <w:t>2.Просмотр мультфильма «Три поросенка».</w:t>
            </w:r>
          </w:p>
          <w:p w:rsidR="00A81EB0" w:rsidRPr="00AC102A" w:rsidRDefault="00A81EB0" w:rsidP="00A81EB0">
            <w:pPr>
              <w:suppressAutoHyphens/>
              <w:jc w:val="both"/>
              <w:rPr>
                <w:rFonts w:ascii="Times New Roman" w:hAnsi="Times New Roman"/>
                <w:sz w:val="24"/>
                <w:szCs w:val="24"/>
              </w:rPr>
            </w:pPr>
            <w:r w:rsidRPr="00AC102A">
              <w:rPr>
                <w:rFonts w:ascii="Times New Roman" w:hAnsi="Times New Roman"/>
                <w:sz w:val="24"/>
                <w:szCs w:val="24"/>
              </w:rPr>
              <w:t>3.Включение элементов театральной игры в утреннюю гимнастику.</w:t>
            </w:r>
          </w:p>
          <w:p w:rsidR="00A81EB0" w:rsidRPr="00AC102A" w:rsidRDefault="00A81EB0" w:rsidP="00A81EB0">
            <w:pPr>
              <w:suppressAutoHyphens/>
              <w:jc w:val="both"/>
              <w:rPr>
                <w:rFonts w:ascii="Times New Roman" w:hAnsi="Times New Roman"/>
                <w:sz w:val="24"/>
                <w:szCs w:val="24"/>
              </w:rPr>
            </w:pPr>
            <w:r w:rsidRPr="00AC102A">
              <w:rPr>
                <w:rFonts w:ascii="Times New Roman" w:hAnsi="Times New Roman"/>
                <w:sz w:val="24"/>
                <w:szCs w:val="24"/>
              </w:rPr>
              <w:t>4.Разучивание стихотворения  «</w:t>
            </w:r>
            <w:proofErr w:type="spellStart"/>
            <w:r w:rsidRPr="00AC102A">
              <w:rPr>
                <w:rFonts w:ascii="Times New Roman" w:hAnsi="Times New Roman"/>
                <w:sz w:val="24"/>
                <w:szCs w:val="24"/>
              </w:rPr>
              <w:t>Огуречик</w:t>
            </w:r>
            <w:proofErr w:type="spellEnd"/>
            <w:r w:rsidRPr="00AC102A">
              <w:rPr>
                <w:rFonts w:ascii="Times New Roman" w:hAnsi="Times New Roman"/>
                <w:sz w:val="24"/>
                <w:szCs w:val="24"/>
              </w:rPr>
              <w:t>».</w:t>
            </w:r>
          </w:p>
          <w:p w:rsidR="00A81EB0" w:rsidRPr="00AC102A" w:rsidRDefault="00A81EB0" w:rsidP="00A81EB0">
            <w:pPr>
              <w:suppressAutoHyphens/>
              <w:jc w:val="both"/>
              <w:rPr>
                <w:rFonts w:ascii="Times New Roman" w:hAnsi="Times New Roman"/>
                <w:sz w:val="24"/>
                <w:szCs w:val="24"/>
              </w:rPr>
            </w:pPr>
            <w:r w:rsidRPr="00AC102A">
              <w:rPr>
                <w:rFonts w:ascii="Times New Roman" w:hAnsi="Times New Roman"/>
                <w:sz w:val="24"/>
                <w:szCs w:val="24"/>
              </w:rPr>
              <w:t>5.Игра-</w:t>
            </w:r>
            <w:r w:rsidRPr="00AC102A">
              <w:rPr>
                <w:rFonts w:ascii="Times New Roman" w:hAnsi="Times New Roman"/>
                <w:sz w:val="24"/>
                <w:szCs w:val="24"/>
              </w:rPr>
              <w:lastRenderedPageBreak/>
              <w:t>драматизация  «Три поросенка».</w:t>
            </w:r>
          </w:p>
          <w:p w:rsidR="00AE44A3" w:rsidRPr="00AC102A" w:rsidRDefault="00AE44A3" w:rsidP="00DB3D8F">
            <w:pPr>
              <w:suppressAutoHyphens/>
              <w:jc w:val="both"/>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EB0" w:rsidRPr="00AC102A" w:rsidRDefault="00A81EB0" w:rsidP="00A81EB0">
            <w:pPr>
              <w:rPr>
                <w:rFonts w:ascii="Times New Roman" w:eastAsia="Times New Roman" w:hAnsi="Times New Roman"/>
                <w:sz w:val="24"/>
                <w:szCs w:val="24"/>
              </w:rPr>
            </w:pPr>
            <w:r w:rsidRPr="00AC102A">
              <w:rPr>
                <w:rFonts w:ascii="Times New Roman" w:eastAsia="Times New Roman" w:hAnsi="Times New Roman"/>
                <w:sz w:val="24"/>
                <w:szCs w:val="24"/>
              </w:rPr>
              <w:lastRenderedPageBreak/>
              <w:t>1.Мимические этюды с жестами.</w:t>
            </w:r>
          </w:p>
          <w:p w:rsidR="002912A4" w:rsidRPr="00AC102A" w:rsidRDefault="002912A4" w:rsidP="00A81EB0">
            <w:pPr>
              <w:rPr>
                <w:rFonts w:ascii="Times New Roman" w:eastAsia="Times New Roman" w:hAnsi="Times New Roman"/>
                <w:sz w:val="24"/>
                <w:szCs w:val="24"/>
              </w:rPr>
            </w:pPr>
            <w:r w:rsidRPr="00AC102A">
              <w:rPr>
                <w:rFonts w:ascii="Times New Roman" w:eastAsia="Times New Roman" w:hAnsi="Times New Roman"/>
                <w:sz w:val="24"/>
                <w:szCs w:val="24"/>
              </w:rPr>
              <w:t>2.Этюд «Ожившие куклы», «Успокой куклу», «Стойкие оловянные солдатики»</w:t>
            </w:r>
          </w:p>
          <w:p w:rsidR="00AE44A3" w:rsidRPr="00AC102A" w:rsidRDefault="002912A4" w:rsidP="00DB3D8F">
            <w:pPr>
              <w:rPr>
                <w:rFonts w:ascii="Times New Roman" w:eastAsia="Times New Roman" w:hAnsi="Times New Roman"/>
                <w:sz w:val="24"/>
                <w:szCs w:val="24"/>
              </w:rPr>
            </w:pPr>
            <w:r w:rsidRPr="00AC102A">
              <w:rPr>
                <w:rFonts w:ascii="Times New Roman" w:eastAsia="Times New Roman" w:hAnsi="Times New Roman"/>
                <w:sz w:val="24"/>
                <w:szCs w:val="24"/>
              </w:rPr>
              <w:t>3</w:t>
            </w:r>
            <w:r w:rsidR="00A81EB0" w:rsidRPr="00AC102A">
              <w:rPr>
                <w:rFonts w:ascii="Times New Roman" w:eastAsia="Times New Roman" w:hAnsi="Times New Roman"/>
                <w:sz w:val="24"/>
                <w:szCs w:val="24"/>
              </w:rPr>
              <w:t xml:space="preserve">.Чтение: Д. Мамин-Сибиряк «Сказка про храброго </w:t>
            </w:r>
            <w:r w:rsidR="00A81EB0" w:rsidRPr="00AC102A">
              <w:rPr>
                <w:rFonts w:ascii="Times New Roman" w:eastAsia="Times New Roman" w:hAnsi="Times New Roman"/>
                <w:sz w:val="24"/>
                <w:szCs w:val="24"/>
              </w:rPr>
              <w:lastRenderedPageBreak/>
              <w:t>зайца Длинные уши-Косые глаза-Короткий хвост</w:t>
            </w:r>
            <w:r w:rsidR="001D2D81">
              <w:rPr>
                <w:rFonts w:ascii="Times New Roman" w:eastAsia="Times New Roman" w:hAnsi="Times New Roman"/>
                <w:sz w:val="24"/>
                <w:szCs w:val="24"/>
              </w:rPr>
              <w:t>»</w:t>
            </w:r>
            <w:r w:rsidR="00A81EB0" w:rsidRPr="00AC102A">
              <w:rPr>
                <w:rFonts w:ascii="Times New Roman" w:eastAsia="Times New Roman" w:hAnsi="Times New Roman"/>
                <w:sz w:val="24"/>
                <w:szCs w:val="24"/>
              </w:rPr>
              <w:t xml:space="preserve">; </w:t>
            </w:r>
            <w:proofErr w:type="spellStart"/>
            <w:r w:rsidR="00A81EB0" w:rsidRPr="00AC102A">
              <w:rPr>
                <w:rFonts w:ascii="Times New Roman" w:eastAsia="Times New Roman" w:hAnsi="Times New Roman"/>
                <w:sz w:val="24"/>
                <w:szCs w:val="24"/>
              </w:rPr>
              <w:t>Л.Воронкова</w:t>
            </w:r>
            <w:proofErr w:type="spellEnd"/>
            <w:r w:rsidR="00A81EB0" w:rsidRPr="00AC102A">
              <w:rPr>
                <w:rFonts w:ascii="Times New Roman" w:eastAsia="Times New Roman" w:hAnsi="Times New Roman"/>
                <w:sz w:val="24"/>
                <w:szCs w:val="24"/>
              </w:rPr>
              <w:t xml:space="preserve"> «Маша </w:t>
            </w:r>
            <w:proofErr w:type="gramStart"/>
            <w:r w:rsidR="00A81EB0" w:rsidRPr="00AC102A">
              <w:rPr>
                <w:rFonts w:ascii="Times New Roman" w:eastAsia="Times New Roman" w:hAnsi="Times New Roman"/>
                <w:sz w:val="24"/>
                <w:szCs w:val="24"/>
              </w:rPr>
              <w:t>-</w:t>
            </w:r>
            <w:proofErr w:type="spellStart"/>
            <w:r w:rsidR="00A81EB0" w:rsidRPr="00AC102A">
              <w:rPr>
                <w:rFonts w:ascii="Times New Roman" w:eastAsia="Times New Roman" w:hAnsi="Times New Roman"/>
                <w:sz w:val="24"/>
                <w:szCs w:val="24"/>
              </w:rPr>
              <w:t>р</w:t>
            </w:r>
            <w:proofErr w:type="gramEnd"/>
            <w:r w:rsidR="00A81EB0" w:rsidRPr="00AC102A">
              <w:rPr>
                <w:rFonts w:ascii="Times New Roman" w:eastAsia="Times New Roman" w:hAnsi="Times New Roman"/>
                <w:sz w:val="24"/>
                <w:szCs w:val="24"/>
              </w:rPr>
              <w:t>астяряша</w:t>
            </w:r>
            <w:proofErr w:type="spellEnd"/>
            <w:r w:rsidR="00A81EB0" w:rsidRPr="00AC102A">
              <w:rPr>
                <w:rFonts w:ascii="Times New Roman" w:eastAsia="Times New Roman" w:hAnsi="Times New Roman"/>
                <w:sz w:val="24"/>
                <w:szCs w:val="24"/>
              </w:rPr>
              <w:t xml:space="preserve">»; </w:t>
            </w:r>
            <w:proofErr w:type="spellStart"/>
            <w:r w:rsidR="00A81EB0" w:rsidRPr="00AC102A">
              <w:rPr>
                <w:rFonts w:ascii="Times New Roman" w:eastAsia="Times New Roman" w:hAnsi="Times New Roman"/>
                <w:sz w:val="24"/>
                <w:szCs w:val="24"/>
              </w:rPr>
              <w:t>Е.Пермяк</w:t>
            </w:r>
            <w:proofErr w:type="spellEnd"/>
            <w:r w:rsidR="00A81EB0" w:rsidRPr="00AC102A">
              <w:rPr>
                <w:rFonts w:ascii="Times New Roman" w:eastAsia="Times New Roman" w:hAnsi="Times New Roman"/>
                <w:sz w:val="24"/>
                <w:szCs w:val="24"/>
              </w:rPr>
              <w:t xml:space="preserve"> «Как Маша стала большой»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EB0" w:rsidRPr="00AC102A" w:rsidRDefault="00A81EB0" w:rsidP="00A81EB0">
            <w:pPr>
              <w:rPr>
                <w:rFonts w:ascii="Times New Roman" w:eastAsia="Times New Roman" w:hAnsi="Times New Roman"/>
                <w:sz w:val="24"/>
                <w:szCs w:val="24"/>
              </w:rPr>
            </w:pPr>
            <w:r w:rsidRPr="00AC102A">
              <w:rPr>
                <w:rFonts w:ascii="Times New Roman" w:eastAsia="Times New Roman" w:hAnsi="Times New Roman"/>
                <w:sz w:val="24"/>
                <w:szCs w:val="24"/>
              </w:rPr>
              <w:lastRenderedPageBreak/>
              <w:t>1.Двигательные этюды (петушок, кукла, котик и др.).</w:t>
            </w:r>
          </w:p>
          <w:p w:rsidR="00A81EB0" w:rsidRPr="00AC102A" w:rsidRDefault="00A81EB0" w:rsidP="00A81EB0">
            <w:pPr>
              <w:rPr>
                <w:rFonts w:ascii="Times New Roman" w:eastAsia="Times New Roman" w:hAnsi="Times New Roman"/>
                <w:sz w:val="24"/>
                <w:szCs w:val="24"/>
              </w:rPr>
            </w:pPr>
            <w:r w:rsidRPr="00AC102A">
              <w:rPr>
                <w:rFonts w:ascii="Times New Roman" w:eastAsia="Times New Roman" w:hAnsi="Times New Roman"/>
                <w:sz w:val="24"/>
                <w:szCs w:val="24"/>
              </w:rPr>
              <w:t>2.Пение</w:t>
            </w:r>
            <w:r w:rsidR="002912A4" w:rsidRPr="00AC102A">
              <w:rPr>
                <w:rFonts w:ascii="Times New Roman" w:eastAsia="Times New Roman" w:hAnsi="Times New Roman"/>
                <w:sz w:val="24"/>
                <w:szCs w:val="24"/>
              </w:rPr>
              <w:t>-инсценировка</w:t>
            </w:r>
            <w:r w:rsidRPr="00AC102A">
              <w:rPr>
                <w:rFonts w:ascii="Times New Roman" w:eastAsia="Times New Roman" w:hAnsi="Times New Roman"/>
                <w:sz w:val="24"/>
                <w:szCs w:val="24"/>
              </w:rPr>
              <w:t xml:space="preserve"> «Два веселых гуся».</w:t>
            </w:r>
          </w:p>
          <w:p w:rsidR="006D6C42" w:rsidRPr="00AC102A" w:rsidRDefault="00A81EB0" w:rsidP="00A81EB0">
            <w:pPr>
              <w:rPr>
                <w:rFonts w:ascii="Times New Roman" w:eastAsia="Times New Roman" w:hAnsi="Times New Roman"/>
                <w:sz w:val="24"/>
                <w:szCs w:val="24"/>
              </w:rPr>
            </w:pPr>
            <w:r w:rsidRPr="00AC102A">
              <w:rPr>
                <w:rFonts w:ascii="Times New Roman" w:eastAsia="Times New Roman" w:hAnsi="Times New Roman"/>
                <w:sz w:val="24"/>
                <w:szCs w:val="24"/>
              </w:rPr>
              <w:t>3.</w:t>
            </w:r>
            <w:r w:rsidR="006D6C42" w:rsidRPr="00AC102A">
              <w:rPr>
                <w:rFonts w:ascii="Times New Roman" w:eastAsia="Times New Roman" w:hAnsi="Times New Roman"/>
                <w:sz w:val="24"/>
                <w:szCs w:val="24"/>
              </w:rPr>
              <w:t>Артикуляционная гимнастика</w:t>
            </w:r>
          </w:p>
          <w:p w:rsidR="00A81EB0" w:rsidRPr="00AC102A" w:rsidRDefault="006D6C42" w:rsidP="00A81EB0">
            <w:pPr>
              <w:rPr>
                <w:rFonts w:ascii="Times New Roman" w:eastAsia="Times New Roman" w:hAnsi="Times New Roman"/>
                <w:sz w:val="24"/>
                <w:szCs w:val="24"/>
              </w:rPr>
            </w:pPr>
            <w:r w:rsidRPr="00AC102A">
              <w:rPr>
                <w:rFonts w:ascii="Times New Roman" w:eastAsia="Times New Roman" w:hAnsi="Times New Roman"/>
                <w:sz w:val="24"/>
                <w:szCs w:val="24"/>
              </w:rPr>
              <w:t>4.</w:t>
            </w:r>
            <w:r w:rsidR="002912A4" w:rsidRPr="00AC102A">
              <w:rPr>
                <w:rFonts w:ascii="Times New Roman" w:eastAsia="Times New Roman" w:hAnsi="Times New Roman"/>
                <w:sz w:val="24"/>
                <w:szCs w:val="24"/>
              </w:rPr>
              <w:t>Д/</w:t>
            </w:r>
            <w:proofErr w:type="gramStart"/>
            <w:r w:rsidR="002912A4" w:rsidRPr="00AC102A">
              <w:rPr>
                <w:rFonts w:ascii="Times New Roman" w:eastAsia="Times New Roman" w:hAnsi="Times New Roman"/>
                <w:sz w:val="24"/>
                <w:szCs w:val="24"/>
              </w:rPr>
              <w:t>игра</w:t>
            </w:r>
            <w:proofErr w:type="gramEnd"/>
            <w:r w:rsidR="002912A4" w:rsidRPr="00AC102A">
              <w:rPr>
                <w:rFonts w:ascii="Times New Roman" w:eastAsia="Times New Roman" w:hAnsi="Times New Roman"/>
                <w:sz w:val="24"/>
                <w:szCs w:val="24"/>
              </w:rPr>
              <w:t xml:space="preserve"> «Из какой сказки герой»</w:t>
            </w:r>
          </w:p>
          <w:p w:rsidR="00A81EB0" w:rsidRPr="00AC102A" w:rsidRDefault="006D6C42" w:rsidP="00A81EB0">
            <w:pPr>
              <w:rPr>
                <w:rFonts w:ascii="Times New Roman" w:eastAsia="Times New Roman" w:hAnsi="Times New Roman"/>
                <w:sz w:val="24"/>
                <w:szCs w:val="24"/>
              </w:rPr>
            </w:pPr>
            <w:r w:rsidRPr="00AC102A">
              <w:rPr>
                <w:rFonts w:ascii="Times New Roman" w:eastAsia="Times New Roman" w:hAnsi="Times New Roman"/>
                <w:sz w:val="24"/>
                <w:szCs w:val="24"/>
              </w:rPr>
              <w:t>5</w:t>
            </w:r>
            <w:r w:rsidR="00A81EB0" w:rsidRPr="00AC102A">
              <w:rPr>
                <w:rFonts w:ascii="Times New Roman" w:eastAsia="Times New Roman" w:hAnsi="Times New Roman"/>
                <w:sz w:val="24"/>
                <w:szCs w:val="24"/>
              </w:rPr>
              <w:t>.Заучивани</w:t>
            </w:r>
            <w:r w:rsidR="00A81EB0" w:rsidRPr="00AC102A">
              <w:rPr>
                <w:rFonts w:ascii="Times New Roman" w:eastAsia="Times New Roman" w:hAnsi="Times New Roman"/>
                <w:sz w:val="24"/>
                <w:szCs w:val="24"/>
              </w:rPr>
              <w:lastRenderedPageBreak/>
              <w:t xml:space="preserve">е стихотворения </w:t>
            </w:r>
            <w:proofErr w:type="spellStart"/>
            <w:r w:rsidR="00A81EB0" w:rsidRPr="00AC102A">
              <w:rPr>
                <w:rFonts w:ascii="Times New Roman" w:eastAsia="Times New Roman" w:hAnsi="Times New Roman"/>
                <w:sz w:val="24"/>
                <w:szCs w:val="24"/>
              </w:rPr>
              <w:t>А.Барто</w:t>
            </w:r>
            <w:proofErr w:type="spellEnd"/>
            <w:r w:rsidR="00A81EB0" w:rsidRPr="00AC102A">
              <w:rPr>
                <w:rFonts w:ascii="Times New Roman" w:eastAsia="Times New Roman" w:hAnsi="Times New Roman"/>
                <w:sz w:val="24"/>
                <w:szCs w:val="24"/>
              </w:rPr>
              <w:t xml:space="preserve"> «Кораблик».</w:t>
            </w:r>
          </w:p>
          <w:p w:rsidR="00AE44A3" w:rsidRPr="00AC102A" w:rsidRDefault="00AE44A3" w:rsidP="00DB3D8F">
            <w:pPr>
              <w:rPr>
                <w:rFonts w:ascii="Times New Roman" w:eastAsia="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A4" w:rsidRPr="00AC102A" w:rsidRDefault="002912A4" w:rsidP="002912A4">
            <w:pPr>
              <w:jc w:val="both"/>
              <w:rPr>
                <w:rFonts w:ascii="Times New Roman" w:hAnsi="Times New Roman"/>
                <w:sz w:val="24"/>
                <w:szCs w:val="24"/>
              </w:rPr>
            </w:pPr>
            <w:r w:rsidRPr="00AC102A">
              <w:rPr>
                <w:rFonts w:ascii="Times New Roman" w:hAnsi="Times New Roman"/>
                <w:sz w:val="24"/>
                <w:szCs w:val="24"/>
              </w:rPr>
              <w:lastRenderedPageBreak/>
              <w:t xml:space="preserve">1.Прослушивание </w:t>
            </w:r>
            <w:proofErr w:type="spellStart"/>
            <w:r w:rsidRPr="00AC102A">
              <w:rPr>
                <w:rFonts w:ascii="Times New Roman" w:hAnsi="Times New Roman"/>
                <w:sz w:val="24"/>
                <w:szCs w:val="24"/>
              </w:rPr>
              <w:t>муз</w:t>
            </w:r>
            <w:proofErr w:type="gramStart"/>
            <w:r w:rsidRPr="00AC102A">
              <w:rPr>
                <w:rFonts w:ascii="Times New Roman" w:hAnsi="Times New Roman"/>
                <w:sz w:val="24"/>
                <w:szCs w:val="24"/>
              </w:rPr>
              <w:t>.п</w:t>
            </w:r>
            <w:proofErr w:type="gramEnd"/>
            <w:r w:rsidRPr="00AC102A">
              <w:rPr>
                <w:rFonts w:ascii="Times New Roman" w:hAnsi="Times New Roman"/>
                <w:sz w:val="24"/>
                <w:szCs w:val="24"/>
              </w:rPr>
              <w:t>роизведений</w:t>
            </w:r>
            <w:proofErr w:type="spellEnd"/>
            <w:r w:rsidRPr="00AC102A">
              <w:rPr>
                <w:rFonts w:ascii="Times New Roman" w:hAnsi="Times New Roman"/>
                <w:sz w:val="24"/>
                <w:szCs w:val="24"/>
              </w:rPr>
              <w:t>: «Песня крокодила Гены», «Песенка мамонтенка», «Песня бабок-</w:t>
            </w:r>
            <w:proofErr w:type="spellStart"/>
            <w:r w:rsidRPr="00AC102A">
              <w:rPr>
                <w:rFonts w:ascii="Times New Roman" w:hAnsi="Times New Roman"/>
                <w:sz w:val="24"/>
                <w:szCs w:val="24"/>
              </w:rPr>
              <w:t>Ежек</w:t>
            </w:r>
            <w:proofErr w:type="spellEnd"/>
            <w:r w:rsidRPr="00AC102A">
              <w:rPr>
                <w:rFonts w:ascii="Times New Roman" w:hAnsi="Times New Roman"/>
                <w:sz w:val="24"/>
                <w:szCs w:val="24"/>
              </w:rPr>
              <w:t>».</w:t>
            </w:r>
          </w:p>
          <w:p w:rsidR="002912A4" w:rsidRPr="00AC102A" w:rsidRDefault="002912A4" w:rsidP="002912A4">
            <w:pPr>
              <w:jc w:val="both"/>
              <w:rPr>
                <w:rFonts w:ascii="Times New Roman" w:hAnsi="Times New Roman"/>
                <w:sz w:val="24"/>
                <w:szCs w:val="24"/>
              </w:rPr>
            </w:pPr>
            <w:r w:rsidRPr="00AC102A">
              <w:rPr>
                <w:rFonts w:ascii="Times New Roman" w:hAnsi="Times New Roman"/>
                <w:sz w:val="24"/>
                <w:szCs w:val="24"/>
              </w:rPr>
              <w:t xml:space="preserve">2.Чтение и заучивание </w:t>
            </w:r>
            <w:proofErr w:type="spellStart"/>
            <w:r w:rsidRPr="00AC102A">
              <w:rPr>
                <w:rFonts w:ascii="Times New Roman" w:hAnsi="Times New Roman"/>
                <w:sz w:val="24"/>
                <w:szCs w:val="24"/>
              </w:rPr>
              <w:t>чистоговорок</w:t>
            </w:r>
            <w:proofErr w:type="spellEnd"/>
            <w:r w:rsidRPr="00AC102A">
              <w:rPr>
                <w:rFonts w:ascii="Times New Roman" w:hAnsi="Times New Roman"/>
                <w:sz w:val="24"/>
                <w:szCs w:val="24"/>
              </w:rPr>
              <w:t>.</w:t>
            </w:r>
          </w:p>
          <w:p w:rsidR="002912A4" w:rsidRPr="00AC102A" w:rsidRDefault="002912A4" w:rsidP="002912A4">
            <w:pPr>
              <w:jc w:val="both"/>
              <w:rPr>
                <w:rFonts w:ascii="Times New Roman" w:hAnsi="Times New Roman"/>
                <w:sz w:val="24"/>
                <w:szCs w:val="24"/>
              </w:rPr>
            </w:pPr>
            <w:r w:rsidRPr="00AC102A">
              <w:rPr>
                <w:rFonts w:ascii="Times New Roman" w:hAnsi="Times New Roman"/>
                <w:sz w:val="24"/>
                <w:szCs w:val="24"/>
              </w:rPr>
              <w:t xml:space="preserve">3.Чтение и </w:t>
            </w:r>
            <w:r w:rsidRPr="00AC102A">
              <w:rPr>
                <w:rFonts w:ascii="Times New Roman" w:hAnsi="Times New Roman"/>
                <w:sz w:val="24"/>
                <w:szCs w:val="24"/>
              </w:rPr>
              <w:lastRenderedPageBreak/>
              <w:t>пересказ латышской сказки «Лиса, петух и тетерев»; русской народной сказки «</w:t>
            </w:r>
            <w:proofErr w:type="spellStart"/>
            <w:r w:rsidRPr="00AC102A">
              <w:rPr>
                <w:rFonts w:ascii="Times New Roman" w:hAnsi="Times New Roman"/>
                <w:sz w:val="24"/>
                <w:szCs w:val="24"/>
              </w:rPr>
              <w:t>Заюшкина</w:t>
            </w:r>
            <w:proofErr w:type="spellEnd"/>
            <w:r w:rsidRPr="00AC102A">
              <w:rPr>
                <w:rFonts w:ascii="Times New Roman" w:hAnsi="Times New Roman"/>
                <w:sz w:val="24"/>
                <w:szCs w:val="24"/>
              </w:rPr>
              <w:t xml:space="preserve"> избушка».</w:t>
            </w:r>
          </w:p>
          <w:p w:rsidR="00DB3D8F" w:rsidRPr="00AC102A" w:rsidRDefault="006D6C42" w:rsidP="00DB3D8F">
            <w:pPr>
              <w:jc w:val="both"/>
              <w:rPr>
                <w:rFonts w:ascii="Times New Roman" w:hAnsi="Times New Roman"/>
                <w:sz w:val="24"/>
                <w:szCs w:val="24"/>
              </w:rPr>
            </w:pPr>
            <w:r w:rsidRPr="00AC102A">
              <w:rPr>
                <w:rFonts w:ascii="Times New Roman" w:hAnsi="Times New Roman"/>
                <w:sz w:val="24"/>
                <w:szCs w:val="24"/>
              </w:rPr>
              <w:t>4.Т</w:t>
            </w:r>
            <w:r w:rsidR="002912A4" w:rsidRPr="00AC102A">
              <w:rPr>
                <w:rFonts w:ascii="Times New Roman" w:hAnsi="Times New Roman"/>
                <w:sz w:val="24"/>
                <w:szCs w:val="24"/>
              </w:rPr>
              <w:t>еатр</w:t>
            </w:r>
            <w:r w:rsidRPr="00AC102A">
              <w:rPr>
                <w:rFonts w:ascii="Times New Roman" w:hAnsi="Times New Roman"/>
                <w:sz w:val="24"/>
                <w:szCs w:val="24"/>
              </w:rPr>
              <w:t xml:space="preserve"> би-ба-</w:t>
            </w:r>
            <w:proofErr w:type="spellStart"/>
            <w:r w:rsidRPr="00AC102A">
              <w:rPr>
                <w:rFonts w:ascii="Times New Roman" w:hAnsi="Times New Roman"/>
                <w:sz w:val="24"/>
                <w:szCs w:val="24"/>
              </w:rPr>
              <w:t>бо</w:t>
            </w:r>
            <w:proofErr w:type="spellEnd"/>
            <w:r w:rsidRPr="00AC102A">
              <w:rPr>
                <w:rFonts w:ascii="Times New Roman" w:hAnsi="Times New Roman"/>
                <w:sz w:val="24"/>
                <w:szCs w:val="24"/>
              </w:rPr>
              <w:t xml:space="preserve"> и инсценировка по сказке </w:t>
            </w:r>
            <w:r w:rsidR="002912A4" w:rsidRPr="00AC102A">
              <w:rPr>
                <w:rFonts w:ascii="Times New Roman" w:hAnsi="Times New Roman"/>
                <w:sz w:val="24"/>
                <w:szCs w:val="24"/>
              </w:rPr>
              <w:t xml:space="preserve"> «</w:t>
            </w:r>
            <w:proofErr w:type="spellStart"/>
            <w:r w:rsidR="002912A4" w:rsidRPr="00AC102A">
              <w:rPr>
                <w:rFonts w:ascii="Times New Roman" w:hAnsi="Times New Roman"/>
                <w:sz w:val="24"/>
                <w:szCs w:val="24"/>
              </w:rPr>
              <w:t>Заюшкина</w:t>
            </w:r>
            <w:proofErr w:type="spellEnd"/>
            <w:r w:rsidR="002912A4" w:rsidRPr="00AC102A">
              <w:rPr>
                <w:rFonts w:ascii="Times New Roman" w:hAnsi="Times New Roman"/>
                <w:sz w:val="24"/>
                <w:szCs w:val="24"/>
              </w:rPr>
              <w:t xml:space="preserve"> избушка»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lastRenderedPageBreak/>
              <w:t>1.Этюд «Кривое зеркало». Развитие умений владеть собственным телом; управлять собственными мышцами</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2.Игра «Мяч  эмоций»</w:t>
            </w:r>
          </w:p>
          <w:p w:rsidR="00DE4CB2" w:rsidRPr="00AC102A" w:rsidRDefault="00DE4CB2" w:rsidP="00DE4CB2">
            <w:pPr>
              <w:jc w:val="both"/>
              <w:rPr>
                <w:sz w:val="24"/>
                <w:szCs w:val="24"/>
              </w:rPr>
            </w:pPr>
            <w:r w:rsidRPr="00AC102A">
              <w:rPr>
                <w:rFonts w:ascii="Times New Roman" w:hAnsi="Times New Roman"/>
                <w:sz w:val="24"/>
                <w:szCs w:val="24"/>
              </w:rPr>
              <w:t>3.П</w:t>
            </w:r>
            <w:r w:rsidR="00AC102A">
              <w:rPr>
                <w:rFonts w:ascii="Times New Roman" w:hAnsi="Times New Roman"/>
                <w:sz w:val="24"/>
                <w:szCs w:val="24"/>
              </w:rPr>
              <w:t xml:space="preserve">одготовка к </w:t>
            </w:r>
            <w:r w:rsidR="00AC102A">
              <w:rPr>
                <w:rFonts w:ascii="Times New Roman" w:hAnsi="Times New Roman"/>
                <w:sz w:val="24"/>
                <w:szCs w:val="24"/>
              </w:rPr>
              <w:lastRenderedPageBreak/>
              <w:t>инсценировке «Сказки о глупом мышонке</w:t>
            </w:r>
            <w:r w:rsidRPr="00AC102A">
              <w:rPr>
                <w:rFonts w:ascii="Times New Roman" w:hAnsi="Times New Roman"/>
                <w:i/>
                <w:iCs/>
                <w:sz w:val="24"/>
                <w:szCs w:val="24"/>
              </w:rPr>
              <w:t>»</w:t>
            </w:r>
            <w:r w:rsidRPr="00AC102A">
              <w:rPr>
                <w:sz w:val="24"/>
                <w:szCs w:val="24"/>
              </w:rPr>
              <w:t> </w:t>
            </w:r>
            <w:r w:rsidR="00AC102A">
              <w:rPr>
                <w:sz w:val="24"/>
                <w:szCs w:val="24"/>
              </w:rPr>
              <w:t xml:space="preserve"> </w:t>
            </w:r>
            <w:r w:rsidRPr="00AC102A">
              <w:rPr>
                <w:sz w:val="24"/>
                <w:szCs w:val="24"/>
              </w:rPr>
              <w:t>4.Р</w:t>
            </w:r>
            <w:r w:rsidRPr="00AC102A">
              <w:rPr>
                <w:rFonts w:ascii="Times New Roman" w:hAnsi="Times New Roman"/>
                <w:sz w:val="24"/>
                <w:szCs w:val="24"/>
              </w:rPr>
              <w:t>азучивание ролей с детьми;</w:t>
            </w:r>
          </w:p>
          <w:p w:rsidR="006D6C42" w:rsidRPr="00AC102A" w:rsidRDefault="00AC102A" w:rsidP="002912A4">
            <w:pPr>
              <w:jc w:val="both"/>
              <w:rPr>
                <w:rFonts w:ascii="Times New Roman" w:hAnsi="Times New Roman"/>
                <w:sz w:val="24"/>
                <w:szCs w:val="24"/>
              </w:rPr>
            </w:pPr>
            <w:r>
              <w:rPr>
                <w:rFonts w:ascii="Times New Roman" w:hAnsi="Times New Roman"/>
                <w:sz w:val="24"/>
                <w:szCs w:val="24"/>
              </w:rPr>
              <w:t>п</w:t>
            </w:r>
            <w:r w:rsidR="00DE4CB2" w:rsidRPr="00AC102A">
              <w:rPr>
                <w:rFonts w:ascii="Times New Roman" w:hAnsi="Times New Roman"/>
                <w:sz w:val="24"/>
                <w:szCs w:val="24"/>
              </w:rPr>
              <w:t>одготовка костюмов и декораций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lastRenderedPageBreak/>
              <w:t>1.Настольный театр «Колобок», «Репка», (самостоятельный показ детьми)</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2.Игры с детьми: «Изобрази какое-нибудь животное», этюд на расслабле</w:t>
            </w:r>
            <w:r w:rsidRPr="00AC102A">
              <w:rPr>
                <w:rFonts w:ascii="Times New Roman" w:hAnsi="Times New Roman"/>
                <w:sz w:val="24"/>
                <w:szCs w:val="24"/>
              </w:rPr>
              <w:lastRenderedPageBreak/>
              <w:t>ние мышц «Штанга»</w:t>
            </w:r>
          </w:p>
          <w:p w:rsidR="00DE4CB2" w:rsidRPr="00AC102A" w:rsidRDefault="00DE4CB2" w:rsidP="00DE4CB2">
            <w:pPr>
              <w:jc w:val="both"/>
              <w:rPr>
                <w:rFonts w:ascii="Times New Roman" w:hAnsi="Times New Roman"/>
                <w:sz w:val="24"/>
                <w:szCs w:val="24"/>
              </w:rPr>
            </w:pPr>
            <w:r w:rsidRPr="00AC102A">
              <w:rPr>
                <w:rFonts w:ascii="Times New Roman" w:hAnsi="Times New Roman"/>
                <w:sz w:val="24"/>
                <w:szCs w:val="24"/>
              </w:rPr>
              <w:t>3.Разгадывание загадок о сказках.</w:t>
            </w:r>
          </w:p>
          <w:p w:rsidR="006D6C42" w:rsidRPr="00AC102A" w:rsidRDefault="00DE4CB2" w:rsidP="00DE4CB2">
            <w:pPr>
              <w:jc w:val="both"/>
              <w:rPr>
                <w:rFonts w:ascii="Times New Roman" w:hAnsi="Times New Roman"/>
                <w:sz w:val="24"/>
                <w:szCs w:val="24"/>
              </w:rPr>
            </w:pPr>
            <w:r w:rsidRPr="00AC102A">
              <w:rPr>
                <w:rFonts w:ascii="Times New Roman" w:hAnsi="Times New Roman"/>
                <w:sz w:val="24"/>
                <w:szCs w:val="24"/>
              </w:rPr>
              <w:t>4.Пальчиковые игры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sz w:val="24"/>
                <w:szCs w:val="24"/>
              </w:rPr>
            </w:pPr>
            <w:r w:rsidRPr="00AC102A">
              <w:rPr>
                <w:rFonts w:ascii="Times New Roman" w:eastAsia="Times New Roman" w:hAnsi="Times New Roman"/>
                <w:color w:val="000000"/>
                <w:sz w:val="24"/>
                <w:szCs w:val="24"/>
              </w:rPr>
              <w:lastRenderedPageBreak/>
              <w:t>Мониторинг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sz w:val="24"/>
                <w:szCs w:val="24"/>
              </w:rPr>
            </w:pPr>
            <w:r w:rsidRPr="00AC102A">
              <w:rPr>
                <w:rFonts w:ascii="Times New Roman" w:hAnsi="Times New Roman"/>
                <w:sz w:val="24"/>
                <w:szCs w:val="24"/>
              </w:rPr>
              <w:t>1. Папка с конспектами занятий                   2. Папка с  беседами                  3. Картотеки</w:t>
            </w:r>
          </w:p>
          <w:p w:rsidR="00DB3D8F" w:rsidRPr="00AC102A" w:rsidRDefault="00DB3D8F" w:rsidP="00DB3D8F">
            <w:pPr>
              <w:rPr>
                <w:rFonts w:ascii="Times New Roman" w:hAnsi="Times New Roman"/>
                <w:sz w:val="24"/>
                <w:szCs w:val="24"/>
              </w:rPr>
            </w:pPr>
            <w:r w:rsidRPr="00AC102A">
              <w:rPr>
                <w:rFonts w:ascii="Times New Roman" w:hAnsi="Times New Roman"/>
                <w:sz w:val="24"/>
                <w:szCs w:val="24"/>
              </w:rPr>
              <w:t>4.Фотоотчет</w:t>
            </w:r>
          </w:p>
          <w:p w:rsidR="00CD5C35" w:rsidRPr="00AC102A" w:rsidRDefault="00CD5C35" w:rsidP="00DB3D8F">
            <w:pPr>
              <w:jc w:val="both"/>
              <w:rPr>
                <w:rFonts w:ascii="Times New Roman" w:hAnsi="Times New Roman"/>
                <w:sz w:val="24"/>
                <w:szCs w:val="24"/>
              </w:rPr>
            </w:pPr>
          </w:p>
        </w:tc>
      </w:tr>
      <w:tr w:rsidR="00AE44A3" w:rsidRPr="00AC102A" w:rsidTr="00D064A8">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sz w:val="24"/>
                <w:szCs w:val="24"/>
              </w:rPr>
            </w:pPr>
            <w:r w:rsidRPr="00AC102A">
              <w:rPr>
                <w:rFonts w:ascii="Times New Roman" w:hAnsi="Times New Roman"/>
                <w:sz w:val="24"/>
                <w:szCs w:val="24"/>
              </w:rPr>
              <w:lastRenderedPageBreak/>
              <w:t>Родители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D064A8" w:rsidP="00DB3D8F">
            <w:pPr>
              <w:jc w:val="both"/>
              <w:rPr>
                <w:rFonts w:ascii="Times New Roman" w:hAnsi="Times New Roman"/>
                <w:sz w:val="24"/>
                <w:szCs w:val="24"/>
              </w:rPr>
            </w:pPr>
            <w:r w:rsidRPr="00AC102A">
              <w:rPr>
                <w:rFonts w:ascii="Times New Roman" w:hAnsi="Times New Roman"/>
                <w:sz w:val="24"/>
                <w:szCs w:val="24"/>
              </w:rPr>
              <w:t>Анкетирование родителей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064A8" w:rsidP="00DB3D8F">
            <w:pPr>
              <w:jc w:val="both"/>
              <w:rPr>
                <w:rFonts w:ascii="Times New Roman" w:hAnsi="Times New Roman"/>
                <w:sz w:val="24"/>
                <w:szCs w:val="24"/>
              </w:rPr>
            </w:pPr>
            <w:r w:rsidRPr="00AC102A">
              <w:rPr>
                <w:rFonts w:ascii="Times New Roman" w:hAnsi="Times New Roman"/>
                <w:sz w:val="24"/>
                <w:szCs w:val="24"/>
              </w:rPr>
              <w:t>Консультация «Роль сказки в развитии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064A8" w:rsidP="00DB3D8F">
            <w:pPr>
              <w:jc w:val="both"/>
              <w:rPr>
                <w:rFonts w:ascii="Times New Roman" w:hAnsi="Times New Roman"/>
                <w:sz w:val="24"/>
                <w:szCs w:val="24"/>
              </w:rPr>
            </w:pPr>
            <w:r w:rsidRPr="00AC102A">
              <w:rPr>
                <w:rFonts w:ascii="Times New Roman" w:hAnsi="Times New Roman"/>
                <w:color w:val="000000"/>
                <w:sz w:val="24"/>
                <w:szCs w:val="24"/>
                <w:shd w:val="clear" w:color="auto" w:fill="FFFFFF"/>
              </w:rPr>
              <w:t>Конкурс совместных творческих работ родителей и детей на тему «Моя любимая сказка»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064A8" w:rsidP="00DB3D8F">
            <w:pPr>
              <w:jc w:val="both"/>
              <w:rPr>
                <w:rFonts w:ascii="Times New Roman" w:hAnsi="Times New Roman"/>
                <w:sz w:val="24"/>
                <w:szCs w:val="24"/>
              </w:rPr>
            </w:pPr>
            <w:r w:rsidRPr="00AC102A">
              <w:rPr>
                <w:rFonts w:ascii="Times New Roman" w:hAnsi="Times New Roman"/>
                <w:sz w:val="24"/>
                <w:szCs w:val="24"/>
              </w:rPr>
              <w:t>Беседа на тему: «</w:t>
            </w:r>
            <w:proofErr w:type="gramStart"/>
            <w:r w:rsidRPr="00AC102A">
              <w:rPr>
                <w:rFonts w:ascii="Times New Roman" w:hAnsi="Times New Roman"/>
                <w:sz w:val="24"/>
                <w:szCs w:val="24"/>
              </w:rPr>
              <w:t>Дети-это</w:t>
            </w:r>
            <w:proofErr w:type="gramEnd"/>
            <w:r w:rsidRPr="00AC102A">
              <w:rPr>
                <w:rFonts w:ascii="Times New Roman" w:hAnsi="Times New Roman"/>
                <w:sz w:val="24"/>
                <w:szCs w:val="24"/>
              </w:rPr>
              <w:t xml:space="preserve"> зеркало своих родителей»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064A8" w:rsidP="00DB3D8F">
            <w:pPr>
              <w:jc w:val="both"/>
              <w:rPr>
                <w:rFonts w:ascii="Times New Roman" w:hAnsi="Times New Roman"/>
                <w:sz w:val="24"/>
                <w:szCs w:val="24"/>
              </w:rPr>
            </w:pPr>
            <w:r w:rsidRPr="00AC102A">
              <w:rPr>
                <w:rFonts w:ascii="Times New Roman" w:hAnsi="Times New Roman"/>
                <w:sz w:val="24"/>
                <w:szCs w:val="24"/>
              </w:rPr>
              <w:t>Консультация на тему: «Как создать театр в домашних условиях»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64A8" w:rsidRPr="00AC102A" w:rsidRDefault="002912A4" w:rsidP="00DB3D8F">
            <w:pPr>
              <w:jc w:val="both"/>
              <w:rPr>
                <w:rFonts w:ascii="Times New Roman" w:hAnsi="Times New Roman"/>
                <w:sz w:val="24"/>
                <w:szCs w:val="24"/>
              </w:rPr>
            </w:pPr>
            <w:r w:rsidRPr="00AC102A">
              <w:rPr>
                <w:rFonts w:ascii="Times New Roman" w:hAnsi="Times New Roman"/>
                <w:sz w:val="24"/>
                <w:szCs w:val="24"/>
              </w:rPr>
              <w:t xml:space="preserve">Консультация для родителей «Учите с детьми </w:t>
            </w:r>
            <w:proofErr w:type="spellStart"/>
            <w:r w:rsidRPr="00AC102A">
              <w:rPr>
                <w:rFonts w:ascii="Times New Roman" w:hAnsi="Times New Roman"/>
                <w:sz w:val="24"/>
                <w:szCs w:val="24"/>
              </w:rPr>
              <w:t>чистоговорки</w:t>
            </w:r>
            <w:proofErr w:type="spellEnd"/>
            <w:r w:rsidRPr="00AC102A">
              <w:rPr>
                <w:rFonts w:ascii="Times New Roman" w:hAnsi="Times New Roman"/>
                <w:sz w:val="24"/>
                <w:szCs w:val="24"/>
              </w:rPr>
              <w:t xml:space="preserve"> и </w:t>
            </w:r>
            <w:proofErr w:type="spellStart"/>
            <w:r w:rsidRPr="00AC102A">
              <w:rPr>
                <w:rFonts w:ascii="Times New Roman" w:hAnsi="Times New Roman"/>
                <w:sz w:val="24"/>
                <w:szCs w:val="24"/>
              </w:rPr>
              <w:t>потешки</w:t>
            </w:r>
            <w:proofErr w:type="spellEnd"/>
            <w:r w:rsidRPr="00AC102A">
              <w:rPr>
                <w:rFonts w:ascii="Times New Roman" w:hAnsi="Times New Roman"/>
                <w:sz w:val="24"/>
                <w:szCs w:val="24"/>
              </w:rPr>
              <w:t>»</w:t>
            </w:r>
          </w:p>
          <w:p w:rsidR="00CD5C35" w:rsidRPr="00AC102A" w:rsidRDefault="00CD5C35" w:rsidP="00DB3D8F">
            <w:pPr>
              <w:jc w:val="both"/>
              <w:rPr>
                <w:rFonts w:ascii="Times New Roman" w:hAnsi="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2912A4" w:rsidP="00DB3D8F">
            <w:pPr>
              <w:jc w:val="both"/>
              <w:rPr>
                <w:rFonts w:ascii="Times New Roman" w:hAnsi="Times New Roman"/>
                <w:sz w:val="24"/>
                <w:szCs w:val="24"/>
              </w:rPr>
            </w:pPr>
            <w:r w:rsidRPr="00AC102A">
              <w:rPr>
                <w:rFonts w:ascii="Times New Roman" w:hAnsi="Times New Roman"/>
                <w:sz w:val="24"/>
                <w:szCs w:val="24"/>
              </w:rPr>
              <w:t>Изготовление ат</w:t>
            </w:r>
            <w:r w:rsidR="00AC102A">
              <w:rPr>
                <w:rFonts w:ascii="Times New Roman" w:hAnsi="Times New Roman"/>
                <w:sz w:val="24"/>
                <w:szCs w:val="24"/>
              </w:rPr>
              <w:t>рибутов для театрализованного показа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064A8" w:rsidP="00DB3D8F">
            <w:pPr>
              <w:jc w:val="both"/>
              <w:rPr>
                <w:rFonts w:ascii="Times New Roman" w:hAnsi="Times New Roman"/>
                <w:sz w:val="24"/>
                <w:szCs w:val="24"/>
              </w:rPr>
            </w:pPr>
            <w:r w:rsidRPr="00AC102A">
              <w:rPr>
                <w:rFonts w:ascii="Times New Roman" w:hAnsi="Times New Roman"/>
                <w:sz w:val="24"/>
                <w:szCs w:val="24"/>
              </w:rPr>
              <w:t>Анкетирование родителей</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064A8" w:rsidP="00DB3D8F">
            <w:pPr>
              <w:jc w:val="both"/>
              <w:rPr>
                <w:rFonts w:ascii="Times New Roman" w:hAnsi="Times New Roman"/>
                <w:sz w:val="24"/>
                <w:szCs w:val="24"/>
              </w:rPr>
            </w:pPr>
            <w:r w:rsidRPr="00AC102A">
              <w:rPr>
                <w:rFonts w:ascii="Times New Roman" w:hAnsi="Times New Roman"/>
                <w:sz w:val="24"/>
                <w:szCs w:val="24"/>
              </w:rPr>
              <w:t>Презентация и фотоотчет «Юные актеры»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3D8F" w:rsidRPr="00AC102A" w:rsidRDefault="00CD5C35" w:rsidP="00DB3D8F">
            <w:pPr>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 xml:space="preserve">1.Анкеты         </w:t>
            </w:r>
          </w:p>
          <w:p w:rsidR="00CD5C35" w:rsidRPr="00AC102A" w:rsidRDefault="00D064A8" w:rsidP="00DB3D8F">
            <w:pPr>
              <w:rPr>
                <w:rFonts w:ascii="Times New Roman" w:eastAsia="Times New Roman" w:hAnsi="Times New Roman"/>
                <w:color w:val="000000"/>
                <w:sz w:val="24"/>
                <w:szCs w:val="24"/>
              </w:rPr>
            </w:pPr>
            <w:r w:rsidRPr="00AC102A">
              <w:rPr>
                <w:rFonts w:ascii="Times New Roman" w:eastAsia="Times New Roman" w:hAnsi="Times New Roman"/>
                <w:color w:val="000000"/>
                <w:sz w:val="24"/>
                <w:szCs w:val="24"/>
              </w:rPr>
              <w:t>2</w:t>
            </w:r>
            <w:r w:rsidR="00CD5C35" w:rsidRPr="00AC102A">
              <w:rPr>
                <w:rFonts w:ascii="Times New Roman" w:eastAsia="Times New Roman" w:hAnsi="Times New Roman"/>
                <w:color w:val="000000"/>
                <w:sz w:val="24"/>
                <w:szCs w:val="24"/>
              </w:rPr>
              <w:t xml:space="preserve">.Консультации                            </w:t>
            </w:r>
            <w:r w:rsidRPr="00AC102A">
              <w:rPr>
                <w:rFonts w:ascii="Times New Roman" w:eastAsia="Times New Roman" w:hAnsi="Times New Roman"/>
                <w:color w:val="000000"/>
                <w:sz w:val="24"/>
                <w:szCs w:val="24"/>
              </w:rPr>
              <w:t>3</w:t>
            </w:r>
            <w:r w:rsidR="00CD5C35" w:rsidRPr="00AC102A">
              <w:rPr>
                <w:rFonts w:ascii="Times New Roman" w:eastAsia="Times New Roman" w:hAnsi="Times New Roman"/>
                <w:color w:val="000000"/>
                <w:sz w:val="24"/>
                <w:szCs w:val="24"/>
              </w:rPr>
              <w:t>.</w:t>
            </w:r>
            <w:r w:rsidR="00CD5C35" w:rsidRPr="00AC102A">
              <w:rPr>
                <w:rFonts w:ascii="Times New Roman" w:hAnsi="Times New Roman"/>
                <w:sz w:val="24"/>
                <w:szCs w:val="24"/>
              </w:rPr>
              <w:t xml:space="preserve"> Папки-передвижки  </w:t>
            </w:r>
          </w:p>
        </w:tc>
      </w:tr>
      <w:tr w:rsidR="00AE44A3" w:rsidRPr="00AC102A" w:rsidTr="00D064A8">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sz w:val="24"/>
                <w:szCs w:val="24"/>
              </w:rPr>
            </w:pPr>
            <w:r w:rsidRPr="00AC102A">
              <w:rPr>
                <w:rFonts w:ascii="Times New Roman" w:hAnsi="Times New Roman"/>
                <w:sz w:val="24"/>
                <w:szCs w:val="24"/>
              </w:rPr>
              <w:t>Методический</w:t>
            </w:r>
          </w:p>
          <w:p w:rsidR="00CD5C35" w:rsidRPr="00AC102A" w:rsidRDefault="00CD5C35" w:rsidP="00DB3D8F">
            <w:pPr>
              <w:jc w:val="both"/>
              <w:rPr>
                <w:rFonts w:ascii="Times New Roman" w:hAnsi="Times New Roman"/>
                <w:sz w:val="24"/>
                <w:szCs w:val="24"/>
              </w:rPr>
            </w:pPr>
            <w:r w:rsidRPr="00AC102A">
              <w:rPr>
                <w:rFonts w:ascii="Times New Roman" w:hAnsi="Times New Roman"/>
                <w:sz w:val="24"/>
                <w:szCs w:val="24"/>
              </w:rPr>
              <w:t>кабинет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6D6C42" w:rsidP="00DB3D8F">
            <w:pPr>
              <w:jc w:val="both"/>
              <w:rPr>
                <w:rFonts w:ascii="Times New Roman" w:hAnsi="Times New Roman"/>
                <w:sz w:val="24"/>
                <w:szCs w:val="24"/>
              </w:rPr>
            </w:pPr>
            <w:r w:rsidRPr="00AC102A">
              <w:rPr>
                <w:rFonts w:ascii="Times New Roman" w:hAnsi="Times New Roman"/>
                <w:sz w:val="24"/>
                <w:szCs w:val="24"/>
              </w:rPr>
              <w:t>Картотека артикуляционной гимнастики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2912A4" w:rsidP="00DB3D8F">
            <w:pPr>
              <w:jc w:val="both"/>
              <w:rPr>
                <w:rFonts w:ascii="Times New Roman" w:hAnsi="Times New Roman"/>
                <w:sz w:val="24"/>
                <w:szCs w:val="24"/>
              </w:rPr>
            </w:pPr>
            <w:r w:rsidRPr="00AC102A">
              <w:rPr>
                <w:rFonts w:ascii="Times New Roman" w:hAnsi="Times New Roman"/>
                <w:sz w:val="24"/>
                <w:szCs w:val="24"/>
              </w:rPr>
              <w:t xml:space="preserve">Картотека </w:t>
            </w:r>
            <w:proofErr w:type="spellStart"/>
            <w:r w:rsidRPr="00AC102A">
              <w:rPr>
                <w:rFonts w:ascii="Times New Roman" w:hAnsi="Times New Roman"/>
                <w:sz w:val="24"/>
                <w:szCs w:val="24"/>
              </w:rPr>
              <w:t>чистоговорок</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DE4CB2" w:rsidP="00DB3D8F">
            <w:pPr>
              <w:jc w:val="both"/>
              <w:rPr>
                <w:rFonts w:ascii="Times New Roman" w:hAnsi="Times New Roman"/>
                <w:sz w:val="24"/>
                <w:szCs w:val="24"/>
              </w:rPr>
            </w:pPr>
            <w:r w:rsidRPr="00AC102A">
              <w:rPr>
                <w:rFonts w:ascii="Times New Roman" w:hAnsi="Times New Roman"/>
                <w:sz w:val="24"/>
                <w:szCs w:val="24"/>
              </w:rPr>
              <w:t>Картотека пальчиковых игр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DB3D8F" w:rsidP="00DB3D8F">
            <w:pPr>
              <w:rPr>
                <w:rFonts w:ascii="Times New Roman" w:hAnsi="Times New Roman"/>
                <w:sz w:val="24"/>
                <w:szCs w:val="24"/>
              </w:rPr>
            </w:pPr>
            <w:r w:rsidRPr="00AC102A">
              <w:rPr>
                <w:rFonts w:ascii="Times New Roman" w:hAnsi="Times New Roman"/>
                <w:sz w:val="24"/>
                <w:szCs w:val="24"/>
              </w:rPr>
              <w:t xml:space="preserve">Отчет за </w:t>
            </w:r>
            <w:proofErr w:type="spellStart"/>
            <w:r w:rsidRPr="00AC102A">
              <w:rPr>
                <w:rFonts w:ascii="Times New Roman" w:hAnsi="Times New Roman"/>
                <w:sz w:val="24"/>
                <w:szCs w:val="24"/>
              </w:rPr>
              <w:t>уч</w:t>
            </w:r>
            <w:proofErr w:type="gramStart"/>
            <w:r w:rsidRPr="00AC102A">
              <w:rPr>
                <w:rFonts w:ascii="Times New Roman" w:hAnsi="Times New Roman"/>
                <w:sz w:val="24"/>
                <w:szCs w:val="24"/>
              </w:rPr>
              <w:t>.г</w:t>
            </w:r>
            <w:proofErr w:type="gramEnd"/>
            <w:r w:rsidRPr="00AC102A">
              <w:rPr>
                <w:rFonts w:ascii="Times New Roman" w:hAnsi="Times New Roman"/>
                <w:sz w:val="24"/>
                <w:szCs w:val="24"/>
              </w:rPr>
              <w:t>од</w:t>
            </w:r>
            <w:proofErr w:type="spellEnd"/>
          </w:p>
        </w:tc>
      </w:tr>
      <w:tr w:rsidR="001D2D81" w:rsidRPr="00AC102A" w:rsidTr="00D064A8">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r>
              <w:rPr>
                <w:rFonts w:ascii="Times New Roman" w:hAnsi="Times New Roman"/>
                <w:sz w:val="24"/>
                <w:szCs w:val="24"/>
              </w:rPr>
              <w:t>Профессиональный рост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center"/>
              <w:rPr>
                <w:rFonts w:ascii="Times New Roman" w:eastAsia="Times New Roman" w:hAnsi="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center"/>
              <w:rPr>
                <w:rFonts w:ascii="Times New Roman" w:eastAsia="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center"/>
              <w:rPr>
                <w:rFonts w:ascii="Times New Roman" w:eastAsia="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center"/>
              <w:rPr>
                <w:rFonts w:ascii="Times New Roman" w:eastAsia="Times New Roman" w:hAnsi="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rPr>
                <w:rFonts w:ascii="Times New Roman" w:hAnsi="Times New Roman"/>
                <w:sz w:val="24"/>
                <w:szCs w:val="24"/>
              </w:rPr>
            </w:pPr>
          </w:p>
        </w:tc>
      </w:tr>
      <w:tr w:rsidR="001D2D81" w:rsidRPr="00AC102A" w:rsidTr="00C22DB3">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r>
              <w:rPr>
                <w:rFonts w:ascii="Times New Roman" w:hAnsi="Times New Roman"/>
                <w:sz w:val="24"/>
                <w:szCs w:val="24"/>
              </w:rPr>
              <w:t xml:space="preserve">Развивающая </w:t>
            </w:r>
            <w:r>
              <w:rPr>
                <w:rFonts w:ascii="Times New Roman" w:hAnsi="Times New Roman"/>
                <w:sz w:val="24"/>
                <w:szCs w:val="24"/>
              </w:rPr>
              <w:lastRenderedPageBreak/>
              <w:t>среда</w:t>
            </w:r>
          </w:p>
        </w:tc>
        <w:tc>
          <w:tcPr>
            <w:tcW w:w="49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lastRenderedPageBreak/>
              <w:t xml:space="preserve">Ширма настольная для кукольного театра </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 xml:space="preserve">Настольный  театр по сказкам «Лиса и </w:t>
            </w:r>
            <w:r w:rsidRPr="001D2D81">
              <w:rPr>
                <w:rFonts w:ascii="Times New Roman" w:eastAsia="Times New Roman" w:hAnsi="Times New Roman"/>
                <w:sz w:val="24"/>
                <w:szCs w:val="24"/>
              </w:rPr>
              <w:lastRenderedPageBreak/>
              <w:t>журавль», «Репка»</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Театр  на тарелках «Колобок»</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Шапочки  к сказке «Репка»</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Теневой театр по сказкам «Гуси-лебеди» ФГОС, «Красная шапочка», «Теремок» ФГОС, «Три поросенка» ФГОС, «Сказка о глупом мышонке»</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Театр на коробках</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 xml:space="preserve">Пальчиковый театр </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Подставка под пальчиковый театр</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Подставка  под би-ба-</w:t>
            </w:r>
            <w:proofErr w:type="spellStart"/>
            <w:r w:rsidRPr="001D2D81">
              <w:rPr>
                <w:rFonts w:ascii="Times New Roman" w:eastAsia="Times New Roman" w:hAnsi="Times New Roman"/>
                <w:sz w:val="24"/>
                <w:szCs w:val="24"/>
              </w:rPr>
              <w:t>бо</w:t>
            </w:r>
            <w:proofErr w:type="spellEnd"/>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Ширма для тетра теней ФГОС</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Магнитный театр «Машин театр Зимушка-Зима» ФГОС</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Карточки Герои  зарубежных сказок</w:t>
            </w:r>
          </w:p>
          <w:p w:rsidR="001D2D81" w:rsidRPr="001D2D81" w:rsidRDefault="001D2D81" w:rsidP="001D2D81">
            <w:pPr>
              <w:rPr>
                <w:rFonts w:ascii="Times New Roman" w:eastAsia="Times New Roman" w:hAnsi="Times New Roman"/>
                <w:sz w:val="24"/>
                <w:szCs w:val="24"/>
              </w:rPr>
            </w:pPr>
            <w:r w:rsidRPr="001D2D81">
              <w:rPr>
                <w:rFonts w:ascii="Times New Roman" w:eastAsia="Times New Roman" w:hAnsi="Times New Roman"/>
                <w:sz w:val="24"/>
                <w:szCs w:val="24"/>
              </w:rPr>
              <w:t>Карточки Герои  русских народных сказок</w:t>
            </w:r>
          </w:p>
          <w:p w:rsidR="001D2D81" w:rsidRPr="00AC102A" w:rsidRDefault="001D2D81" w:rsidP="001D2D81">
            <w:pPr>
              <w:rPr>
                <w:rFonts w:ascii="Times New Roman" w:eastAsia="Times New Roman" w:hAnsi="Times New Roman"/>
                <w:sz w:val="24"/>
                <w:szCs w:val="24"/>
              </w:rPr>
            </w:pPr>
            <w:proofErr w:type="gramStart"/>
            <w:r w:rsidRPr="001D2D81">
              <w:rPr>
                <w:rFonts w:ascii="Times New Roman" w:eastAsia="Times New Roman" w:hAnsi="Times New Roman"/>
                <w:sz w:val="24"/>
                <w:szCs w:val="24"/>
              </w:rPr>
              <w:t>Куклы би-ба-</w:t>
            </w:r>
            <w:proofErr w:type="spellStart"/>
            <w:r w:rsidRPr="001D2D81">
              <w:rPr>
                <w:rFonts w:ascii="Times New Roman" w:eastAsia="Times New Roman" w:hAnsi="Times New Roman"/>
                <w:sz w:val="24"/>
                <w:szCs w:val="24"/>
              </w:rPr>
              <w:t>бо</w:t>
            </w:r>
            <w:proofErr w:type="spellEnd"/>
            <w:r w:rsidRPr="001D2D81">
              <w:rPr>
                <w:rFonts w:ascii="Times New Roman" w:eastAsia="Times New Roman" w:hAnsi="Times New Roman"/>
                <w:sz w:val="24"/>
                <w:szCs w:val="24"/>
              </w:rPr>
              <w:t xml:space="preserve"> по сказкам «Три медведя», «Теремок», «Три поросенка», «Курочка ряба» + обезьяна, тигр, бегемот, </w:t>
            </w:r>
            <w:r>
              <w:rPr>
                <w:rFonts w:ascii="Times New Roman" w:eastAsia="Times New Roman" w:hAnsi="Times New Roman"/>
                <w:sz w:val="24"/>
                <w:szCs w:val="24"/>
              </w:rPr>
              <w:t>слоник, поросенок</w:t>
            </w:r>
            <w:proofErr w:type="gram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1D2D81">
            <w:pPr>
              <w:jc w:val="both"/>
              <w:rPr>
                <w:rFonts w:ascii="Times New Roman" w:hAnsi="Times New Roman"/>
                <w:sz w:val="24"/>
                <w:szCs w:val="24"/>
              </w:rPr>
            </w:pPr>
            <w:r w:rsidRPr="00AC102A">
              <w:rPr>
                <w:rFonts w:ascii="Times New Roman" w:hAnsi="Times New Roman"/>
                <w:sz w:val="24"/>
                <w:szCs w:val="24"/>
              </w:rPr>
              <w:lastRenderedPageBreak/>
              <w:t xml:space="preserve">Пополнить групповой </w:t>
            </w:r>
            <w:r w:rsidRPr="00AC102A">
              <w:rPr>
                <w:rFonts w:ascii="Times New Roman" w:hAnsi="Times New Roman"/>
                <w:sz w:val="24"/>
                <w:szCs w:val="24"/>
              </w:rPr>
              <w:lastRenderedPageBreak/>
              <w:t xml:space="preserve">уголок </w:t>
            </w:r>
            <w:proofErr w:type="spellStart"/>
            <w:r w:rsidRPr="00AC102A">
              <w:rPr>
                <w:rFonts w:ascii="Times New Roman" w:hAnsi="Times New Roman"/>
                <w:sz w:val="24"/>
                <w:szCs w:val="24"/>
              </w:rPr>
              <w:t>ряжения</w:t>
            </w:r>
            <w:proofErr w:type="spellEnd"/>
          </w:p>
          <w:p w:rsidR="001D2D81" w:rsidRPr="00AC102A" w:rsidRDefault="001D2D81"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center"/>
              <w:rPr>
                <w:rFonts w:ascii="Times New Roman" w:eastAsia="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r>
              <w:rPr>
                <w:rFonts w:ascii="Times New Roman" w:hAnsi="Times New Roman"/>
                <w:sz w:val="24"/>
                <w:szCs w:val="24"/>
              </w:rPr>
              <w:t xml:space="preserve">Подготовить элементы </w:t>
            </w:r>
            <w:r>
              <w:rPr>
                <w:rFonts w:ascii="Times New Roman" w:hAnsi="Times New Roman"/>
                <w:sz w:val="24"/>
                <w:szCs w:val="24"/>
              </w:rPr>
              <w:lastRenderedPageBreak/>
              <w:t>костюмов для инсценировки</w:t>
            </w:r>
            <w:r w:rsidRPr="001D2D81">
              <w:rPr>
                <w:rFonts w:ascii="Times New Roman" w:hAnsi="Times New Roman"/>
                <w:sz w:val="24"/>
                <w:szCs w:val="24"/>
              </w:rPr>
              <w:t xml:space="preserve"> по сказке  «</w:t>
            </w:r>
            <w:proofErr w:type="spellStart"/>
            <w:r w:rsidRPr="001D2D81">
              <w:rPr>
                <w:rFonts w:ascii="Times New Roman" w:hAnsi="Times New Roman"/>
                <w:sz w:val="24"/>
                <w:szCs w:val="24"/>
              </w:rPr>
              <w:t>Заюшкина</w:t>
            </w:r>
            <w:proofErr w:type="spellEnd"/>
            <w:r w:rsidRPr="001D2D81">
              <w:rPr>
                <w:rFonts w:ascii="Times New Roman" w:hAnsi="Times New Roman"/>
                <w:sz w:val="24"/>
                <w:szCs w:val="24"/>
              </w:rPr>
              <w:t xml:space="preserve"> избушка»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1D2D81">
            <w:pPr>
              <w:rPr>
                <w:rFonts w:ascii="Times New Roman" w:eastAsia="Times New Roman" w:hAnsi="Times New Roman"/>
                <w:sz w:val="24"/>
                <w:szCs w:val="24"/>
              </w:rPr>
            </w:pPr>
            <w:r w:rsidRPr="00AC102A">
              <w:rPr>
                <w:rFonts w:ascii="Times New Roman" w:hAnsi="Times New Roman"/>
                <w:sz w:val="24"/>
                <w:szCs w:val="24"/>
              </w:rPr>
              <w:lastRenderedPageBreak/>
              <w:t xml:space="preserve">Изготовление </w:t>
            </w:r>
            <w:r w:rsidRPr="00AC102A">
              <w:rPr>
                <w:rFonts w:ascii="Times New Roman" w:hAnsi="Times New Roman"/>
                <w:sz w:val="24"/>
                <w:szCs w:val="24"/>
              </w:rPr>
              <w:lastRenderedPageBreak/>
              <w:t>ат</w:t>
            </w:r>
            <w:r>
              <w:rPr>
                <w:rFonts w:ascii="Times New Roman" w:hAnsi="Times New Roman"/>
                <w:sz w:val="24"/>
                <w:szCs w:val="24"/>
              </w:rPr>
              <w:t>рибутов для театрализованного показа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jc w:val="both"/>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D81" w:rsidRPr="00AC102A" w:rsidRDefault="001D2D81" w:rsidP="00DB3D8F">
            <w:pPr>
              <w:rPr>
                <w:rFonts w:ascii="Times New Roman" w:hAnsi="Times New Roman"/>
                <w:sz w:val="24"/>
                <w:szCs w:val="24"/>
              </w:rPr>
            </w:pPr>
          </w:p>
        </w:tc>
      </w:tr>
      <w:tr w:rsidR="00AE44A3" w:rsidRPr="00AC102A" w:rsidTr="00D064A8">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jc w:val="both"/>
              <w:rPr>
                <w:rFonts w:ascii="Times New Roman" w:hAnsi="Times New Roman"/>
                <w:b/>
                <w:sz w:val="24"/>
                <w:szCs w:val="24"/>
              </w:rPr>
            </w:pPr>
            <w:r w:rsidRPr="00AC102A">
              <w:rPr>
                <w:rFonts w:ascii="Times New Roman" w:hAnsi="Times New Roman"/>
                <w:b/>
                <w:sz w:val="24"/>
                <w:szCs w:val="24"/>
              </w:rPr>
              <w:lastRenderedPageBreak/>
              <w:t>Форма отчетности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keepNext/>
              <w:keepLines/>
              <w:jc w:val="both"/>
              <w:outlineLvl w:val="0"/>
              <w:rPr>
                <w:rFonts w:ascii="Times New Roman" w:eastAsia="Times New Roman" w:hAnsi="Times New Roman"/>
                <w:b/>
                <w:bCs/>
                <w:color w:val="365F91"/>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b/>
                <w:sz w:val="24"/>
                <w:szCs w:val="24"/>
              </w:rPr>
            </w:pPr>
            <w:r w:rsidRPr="00AC102A">
              <w:rPr>
                <w:rFonts w:ascii="Times New Roman" w:eastAsia="Times New Roman" w:hAnsi="Times New Roman"/>
                <w:b/>
                <w:sz w:val="24"/>
                <w:szCs w:val="24"/>
              </w:rPr>
              <w:t>отчет за 1 кв.</w:t>
            </w:r>
          </w:p>
          <w:p w:rsidR="00CD5C35" w:rsidRPr="00AC102A" w:rsidRDefault="00CD5C35" w:rsidP="00DB3D8F">
            <w:pPr>
              <w:jc w:val="center"/>
              <w:rPr>
                <w:rFonts w:ascii="Times New Roman" w:eastAsia="Times New Roman" w:hAnsi="Times New Roman"/>
                <w:b/>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both"/>
              <w:rPr>
                <w:rFonts w:ascii="Times New Roman" w:eastAsia="Times New Roman" w:hAnsi="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hAnsi="Times New Roman"/>
                <w:b/>
                <w:sz w:val="24"/>
                <w:szCs w:val="24"/>
              </w:rPr>
            </w:pPr>
            <w:r w:rsidRPr="00AC102A">
              <w:rPr>
                <w:rFonts w:ascii="Times New Roman" w:hAnsi="Times New Roman"/>
                <w:b/>
                <w:sz w:val="24"/>
                <w:szCs w:val="24"/>
              </w:rPr>
              <w:t>отчет за 2кв.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center"/>
              <w:rPr>
                <w:rFonts w:ascii="Times New Roman" w:eastAsia="Times New Roman" w:hAnsi="Times New Roman"/>
                <w:b/>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C35" w:rsidRPr="00AC102A" w:rsidRDefault="00CD5C35" w:rsidP="00DB3D8F">
            <w:pPr>
              <w:jc w:val="both"/>
              <w:rPr>
                <w:rFonts w:ascii="Times New Roman" w:hAnsi="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CD5C35" w:rsidP="00DB3D8F">
            <w:pPr>
              <w:rPr>
                <w:rFonts w:ascii="Times New Roman" w:eastAsia="Times New Roman" w:hAnsi="Times New Roman"/>
                <w:b/>
                <w:color w:val="000000"/>
                <w:sz w:val="24"/>
                <w:szCs w:val="24"/>
              </w:rPr>
            </w:pPr>
            <w:r w:rsidRPr="00AC102A">
              <w:rPr>
                <w:rFonts w:ascii="Times New Roman" w:hAnsi="Times New Roman"/>
                <w:b/>
                <w:sz w:val="24"/>
                <w:szCs w:val="24"/>
              </w:rPr>
              <w:t xml:space="preserve">отчет за </w:t>
            </w:r>
            <w:proofErr w:type="spellStart"/>
            <w:r w:rsidRPr="00AC102A">
              <w:rPr>
                <w:rFonts w:ascii="Times New Roman" w:hAnsi="Times New Roman"/>
                <w:b/>
                <w:sz w:val="24"/>
                <w:szCs w:val="24"/>
              </w:rPr>
              <w:t>уч</w:t>
            </w:r>
            <w:proofErr w:type="gramStart"/>
            <w:r w:rsidRPr="00AC102A">
              <w:rPr>
                <w:rFonts w:ascii="Times New Roman" w:hAnsi="Times New Roman"/>
                <w:b/>
                <w:sz w:val="24"/>
                <w:szCs w:val="24"/>
              </w:rPr>
              <w:t>.г</w:t>
            </w:r>
            <w:proofErr w:type="gramEnd"/>
            <w:r w:rsidRPr="00AC102A">
              <w:rPr>
                <w:rFonts w:ascii="Times New Roman" w:hAnsi="Times New Roman"/>
                <w:b/>
                <w:sz w:val="24"/>
                <w:szCs w:val="24"/>
              </w:rPr>
              <w:t>од</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5C35" w:rsidRPr="00AC102A" w:rsidRDefault="00DB3D8F" w:rsidP="00DB3D8F">
            <w:pPr>
              <w:rPr>
                <w:rFonts w:ascii="Times New Roman" w:hAnsi="Times New Roman"/>
                <w:sz w:val="24"/>
                <w:szCs w:val="24"/>
              </w:rPr>
            </w:pPr>
            <w:r w:rsidRPr="00AC102A">
              <w:rPr>
                <w:rFonts w:ascii="Times New Roman" w:hAnsi="Times New Roman"/>
                <w:sz w:val="24"/>
                <w:szCs w:val="24"/>
              </w:rPr>
              <w:t xml:space="preserve">Презентация </w:t>
            </w:r>
            <w:r w:rsidR="00CD5C35" w:rsidRPr="00AC102A">
              <w:rPr>
                <w:rFonts w:ascii="Times New Roman" w:hAnsi="Times New Roman"/>
                <w:sz w:val="24"/>
                <w:szCs w:val="24"/>
              </w:rPr>
              <w:t>Обобщение свое</w:t>
            </w:r>
            <w:r w:rsidR="00327A23" w:rsidRPr="00AC102A">
              <w:rPr>
                <w:rFonts w:ascii="Times New Roman" w:hAnsi="Times New Roman"/>
                <w:sz w:val="24"/>
                <w:szCs w:val="24"/>
              </w:rPr>
              <w:t xml:space="preserve">го опыта на педсовете </w:t>
            </w:r>
          </w:p>
        </w:tc>
      </w:tr>
    </w:tbl>
    <w:p w:rsidR="00DF306B" w:rsidRDefault="00DF306B" w:rsidP="00327A23">
      <w:pPr>
        <w:spacing w:before="10" w:after="10" w:line="240" w:lineRule="auto"/>
        <w:jc w:val="both"/>
        <w:rPr>
          <w:rFonts w:ascii="Times New Roman" w:eastAsia="Calibri" w:hAnsi="Times New Roman" w:cs="Times New Roman"/>
          <w:color w:val="000000"/>
        </w:rPr>
      </w:pPr>
    </w:p>
    <w:p w:rsidR="000138C3" w:rsidRPr="000138C3" w:rsidRDefault="000138C3" w:rsidP="00327A23">
      <w:pPr>
        <w:spacing w:before="10" w:after="10" w:line="240" w:lineRule="auto"/>
        <w:jc w:val="both"/>
      </w:pPr>
      <w:r>
        <w:t xml:space="preserve"> </w:t>
      </w:r>
    </w:p>
    <w:sectPr w:rsidR="000138C3" w:rsidRPr="000138C3" w:rsidSect="005D3AAA">
      <w:pgSz w:w="16838" w:h="11906" w:orient="landscape"/>
      <w:pgMar w:top="993"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A0260"/>
    <w:multiLevelType w:val="multilevel"/>
    <w:tmpl w:val="BB621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E87740"/>
    <w:rsid w:val="000138C3"/>
    <w:rsid w:val="001D2925"/>
    <w:rsid w:val="001D2D81"/>
    <w:rsid w:val="002912A4"/>
    <w:rsid w:val="00327A23"/>
    <w:rsid w:val="003A7BF6"/>
    <w:rsid w:val="004D1598"/>
    <w:rsid w:val="005D3AAA"/>
    <w:rsid w:val="006D6C42"/>
    <w:rsid w:val="009A2800"/>
    <w:rsid w:val="00A81EB0"/>
    <w:rsid w:val="00A85A3B"/>
    <w:rsid w:val="00AC102A"/>
    <w:rsid w:val="00AC4425"/>
    <w:rsid w:val="00AE44A3"/>
    <w:rsid w:val="00B65878"/>
    <w:rsid w:val="00B7201B"/>
    <w:rsid w:val="00C069E9"/>
    <w:rsid w:val="00C81729"/>
    <w:rsid w:val="00CA2803"/>
    <w:rsid w:val="00CC3B87"/>
    <w:rsid w:val="00CD5C35"/>
    <w:rsid w:val="00D064A8"/>
    <w:rsid w:val="00DB3D8F"/>
    <w:rsid w:val="00DE4CB2"/>
    <w:rsid w:val="00DF306B"/>
    <w:rsid w:val="00E42D67"/>
    <w:rsid w:val="00E87740"/>
    <w:rsid w:val="00EA3D9A"/>
    <w:rsid w:val="00ED5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1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D5C3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D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A2800"/>
    <w:rPr>
      <w:color w:val="0000FF" w:themeColor="hyperlink"/>
      <w:u w:val="single"/>
    </w:rPr>
  </w:style>
  <w:style w:type="paragraph" w:styleId="a5">
    <w:name w:val="List Paragraph"/>
    <w:basedOn w:val="a"/>
    <w:uiPriority w:val="34"/>
    <w:qFormat/>
    <w:rsid w:val="00DB3D8F"/>
    <w:pPr>
      <w:ind w:left="720"/>
      <w:contextualSpacing/>
    </w:pPr>
  </w:style>
  <w:style w:type="paragraph" w:styleId="a6">
    <w:name w:val="Normal (Web)"/>
    <w:basedOn w:val="a"/>
    <w:uiPriority w:val="99"/>
    <w:semiHidden/>
    <w:unhideWhenUsed/>
    <w:rsid w:val="002912A4"/>
    <w:rPr>
      <w:rFonts w:ascii="Times New Roman" w:hAnsi="Times New Roman" w:cs="Times New Roman"/>
      <w:sz w:val="24"/>
      <w:szCs w:val="24"/>
    </w:rPr>
  </w:style>
  <w:style w:type="character" w:styleId="a7">
    <w:name w:val="FollowedHyperlink"/>
    <w:basedOn w:val="a0"/>
    <w:uiPriority w:val="99"/>
    <w:semiHidden/>
    <w:unhideWhenUsed/>
    <w:rsid w:val="001D29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D5C3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D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A2800"/>
    <w:rPr>
      <w:color w:val="0000FF" w:themeColor="hyperlink"/>
      <w:u w:val="single"/>
    </w:rPr>
  </w:style>
  <w:style w:type="paragraph" w:styleId="a5">
    <w:name w:val="List Paragraph"/>
    <w:basedOn w:val="a"/>
    <w:uiPriority w:val="34"/>
    <w:qFormat/>
    <w:rsid w:val="00DB3D8F"/>
    <w:pPr>
      <w:ind w:left="720"/>
      <w:contextualSpacing/>
    </w:pPr>
  </w:style>
  <w:style w:type="paragraph" w:styleId="a6">
    <w:name w:val="Normal (Web)"/>
    <w:basedOn w:val="a"/>
    <w:uiPriority w:val="99"/>
    <w:semiHidden/>
    <w:unhideWhenUsed/>
    <w:rsid w:val="002912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2812">
      <w:bodyDiv w:val="1"/>
      <w:marLeft w:val="0"/>
      <w:marRight w:val="0"/>
      <w:marTop w:val="0"/>
      <w:marBottom w:val="0"/>
      <w:divBdr>
        <w:top w:val="none" w:sz="0" w:space="0" w:color="auto"/>
        <w:left w:val="none" w:sz="0" w:space="0" w:color="auto"/>
        <w:bottom w:val="none" w:sz="0" w:space="0" w:color="auto"/>
        <w:right w:val="none" w:sz="0" w:space="0" w:color="auto"/>
      </w:divBdr>
    </w:div>
    <w:div w:id="286161058">
      <w:bodyDiv w:val="1"/>
      <w:marLeft w:val="0"/>
      <w:marRight w:val="0"/>
      <w:marTop w:val="0"/>
      <w:marBottom w:val="0"/>
      <w:divBdr>
        <w:top w:val="none" w:sz="0" w:space="0" w:color="auto"/>
        <w:left w:val="none" w:sz="0" w:space="0" w:color="auto"/>
        <w:bottom w:val="none" w:sz="0" w:space="0" w:color="auto"/>
        <w:right w:val="none" w:sz="0" w:space="0" w:color="auto"/>
      </w:divBdr>
    </w:div>
    <w:div w:id="444232825">
      <w:bodyDiv w:val="1"/>
      <w:marLeft w:val="0"/>
      <w:marRight w:val="0"/>
      <w:marTop w:val="0"/>
      <w:marBottom w:val="0"/>
      <w:divBdr>
        <w:top w:val="none" w:sz="0" w:space="0" w:color="auto"/>
        <w:left w:val="none" w:sz="0" w:space="0" w:color="auto"/>
        <w:bottom w:val="none" w:sz="0" w:space="0" w:color="auto"/>
        <w:right w:val="none" w:sz="0" w:space="0" w:color="auto"/>
      </w:divBdr>
    </w:div>
    <w:div w:id="697241250">
      <w:bodyDiv w:val="1"/>
      <w:marLeft w:val="0"/>
      <w:marRight w:val="0"/>
      <w:marTop w:val="0"/>
      <w:marBottom w:val="0"/>
      <w:divBdr>
        <w:top w:val="none" w:sz="0" w:space="0" w:color="auto"/>
        <w:left w:val="none" w:sz="0" w:space="0" w:color="auto"/>
        <w:bottom w:val="none" w:sz="0" w:space="0" w:color="auto"/>
        <w:right w:val="none" w:sz="0" w:space="0" w:color="auto"/>
      </w:divBdr>
    </w:div>
    <w:div w:id="726799045">
      <w:bodyDiv w:val="1"/>
      <w:marLeft w:val="0"/>
      <w:marRight w:val="0"/>
      <w:marTop w:val="0"/>
      <w:marBottom w:val="0"/>
      <w:divBdr>
        <w:top w:val="none" w:sz="0" w:space="0" w:color="auto"/>
        <w:left w:val="none" w:sz="0" w:space="0" w:color="auto"/>
        <w:bottom w:val="none" w:sz="0" w:space="0" w:color="auto"/>
        <w:right w:val="none" w:sz="0" w:space="0" w:color="auto"/>
      </w:divBdr>
    </w:div>
    <w:div w:id="1110592421">
      <w:bodyDiv w:val="1"/>
      <w:marLeft w:val="0"/>
      <w:marRight w:val="0"/>
      <w:marTop w:val="0"/>
      <w:marBottom w:val="0"/>
      <w:divBdr>
        <w:top w:val="none" w:sz="0" w:space="0" w:color="auto"/>
        <w:left w:val="none" w:sz="0" w:space="0" w:color="auto"/>
        <w:bottom w:val="none" w:sz="0" w:space="0" w:color="auto"/>
        <w:right w:val="none" w:sz="0" w:space="0" w:color="auto"/>
      </w:divBdr>
    </w:div>
    <w:div w:id="1626279719">
      <w:bodyDiv w:val="1"/>
      <w:marLeft w:val="0"/>
      <w:marRight w:val="0"/>
      <w:marTop w:val="0"/>
      <w:marBottom w:val="0"/>
      <w:divBdr>
        <w:top w:val="none" w:sz="0" w:space="0" w:color="auto"/>
        <w:left w:val="none" w:sz="0" w:space="0" w:color="auto"/>
        <w:bottom w:val="none" w:sz="0" w:space="0" w:color="auto"/>
        <w:right w:val="none" w:sz="0" w:space="0" w:color="auto"/>
      </w:divBdr>
    </w:div>
    <w:div w:id="1662929488">
      <w:bodyDiv w:val="1"/>
      <w:marLeft w:val="0"/>
      <w:marRight w:val="0"/>
      <w:marTop w:val="0"/>
      <w:marBottom w:val="0"/>
      <w:divBdr>
        <w:top w:val="none" w:sz="0" w:space="0" w:color="auto"/>
        <w:left w:val="none" w:sz="0" w:space="0" w:color="auto"/>
        <w:bottom w:val="none" w:sz="0" w:space="0" w:color="auto"/>
        <w:right w:val="none" w:sz="0" w:space="0" w:color="auto"/>
      </w:divBdr>
    </w:div>
    <w:div w:id="1723945113">
      <w:bodyDiv w:val="1"/>
      <w:marLeft w:val="0"/>
      <w:marRight w:val="0"/>
      <w:marTop w:val="0"/>
      <w:marBottom w:val="0"/>
      <w:divBdr>
        <w:top w:val="none" w:sz="0" w:space="0" w:color="auto"/>
        <w:left w:val="none" w:sz="0" w:space="0" w:color="auto"/>
        <w:bottom w:val="none" w:sz="0" w:space="0" w:color="auto"/>
        <w:right w:val="none" w:sz="0" w:space="0" w:color="auto"/>
      </w:divBdr>
    </w:div>
    <w:div w:id="1762485313">
      <w:bodyDiv w:val="1"/>
      <w:marLeft w:val="0"/>
      <w:marRight w:val="0"/>
      <w:marTop w:val="0"/>
      <w:marBottom w:val="0"/>
      <w:divBdr>
        <w:top w:val="none" w:sz="0" w:space="0" w:color="auto"/>
        <w:left w:val="none" w:sz="0" w:space="0" w:color="auto"/>
        <w:bottom w:val="none" w:sz="0" w:space="0" w:color="auto"/>
        <w:right w:val="none" w:sz="0" w:space="0" w:color="auto"/>
      </w:divBdr>
    </w:div>
    <w:div w:id="1795367247">
      <w:bodyDiv w:val="1"/>
      <w:marLeft w:val="0"/>
      <w:marRight w:val="0"/>
      <w:marTop w:val="0"/>
      <w:marBottom w:val="0"/>
      <w:divBdr>
        <w:top w:val="none" w:sz="0" w:space="0" w:color="auto"/>
        <w:left w:val="none" w:sz="0" w:space="0" w:color="auto"/>
        <w:bottom w:val="none" w:sz="0" w:space="0" w:color="auto"/>
        <w:right w:val="none" w:sz="0" w:space="0" w:color="auto"/>
      </w:divBdr>
    </w:div>
    <w:div w:id="1804497633">
      <w:bodyDiv w:val="1"/>
      <w:marLeft w:val="0"/>
      <w:marRight w:val="0"/>
      <w:marTop w:val="0"/>
      <w:marBottom w:val="0"/>
      <w:divBdr>
        <w:top w:val="none" w:sz="0" w:space="0" w:color="auto"/>
        <w:left w:val="none" w:sz="0" w:space="0" w:color="auto"/>
        <w:bottom w:val="none" w:sz="0" w:space="0" w:color="auto"/>
        <w:right w:val="none" w:sz="0" w:space="0" w:color="auto"/>
      </w:divBdr>
    </w:div>
    <w:div w:id="212811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1129</Words>
  <Characters>6436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Светланка</dc:creator>
  <cp:lastModifiedBy>Светланка</cp:lastModifiedBy>
  <cp:revision>14</cp:revision>
  <dcterms:created xsi:type="dcterms:W3CDTF">2020-08-23T17:10:00Z</dcterms:created>
  <dcterms:modified xsi:type="dcterms:W3CDTF">2022-10-23T14:14:00Z</dcterms:modified>
</cp:coreProperties>
</file>