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724106" w14:textId="77777777" w:rsidR="00AB0D52" w:rsidRDefault="00AB0D52" w:rsidP="00D62E92">
      <w:pPr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</w:p>
    <w:p w14:paraId="0F357094" w14:textId="77777777" w:rsidR="00AB0D52" w:rsidRPr="00AB0D52" w:rsidRDefault="00AB0D52" w:rsidP="00D62E92">
      <w:pPr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b/>
          <w:noProof/>
          <w:color w:val="002060"/>
          <w:sz w:val="36"/>
          <w:szCs w:val="36"/>
          <w:lang w:eastAsia="ru-RU"/>
        </w:rPr>
      </w:pPr>
      <w:r w:rsidRPr="00AB0D52">
        <w:rPr>
          <w:rFonts w:ascii="Times New Roman" w:hAnsi="Times New Roman" w:cs="Times New Roman"/>
          <w:b/>
          <w:noProof/>
          <w:color w:val="002060"/>
          <w:sz w:val="36"/>
          <w:szCs w:val="36"/>
          <w:lang w:eastAsia="ru-RU"/>
        </w:rPr>
        <w:t xml:space="preserve">ДИДАКТИЧЕСКАЯ ИГРА </w:t>
      </w:r>
    </w:p>
    <w:p w14:paraId="3AD7FCB3" w14:textId="102CA434" w:rsidR="00CE21F8" w:rsidRPr="00AB0D52" w:rsidRDefault="00AB0D52" w:rsidP="00D62E92">
      <w:pPr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b/>
          <w:noProof/>
          <w:color w:val="C00000"/>
          <w:sz w:val="36"/>
          <w:szCs w:val="36"/>
          <w:lang w:eastAsia="ru-RU"/>
        </w:rPr>
      </w:pPr>
      <w:r w:rsidRPr="00AB0D52">
        <w:rPr>
          <w:rFonts w:ascii="Times New Roman" w:hAnsi="Times New Roman" w:cs="Times New Roman"/>
          <w:b/>
          <w:noProof/>
          <w:color w:val="002060"/>
          <w:sz w:val="36"/>
          <w:szCs w:val="36"/>
          <w:lang w:eastAsia="ru-RU"/>
        </w:rPr>
        <w:t>«</w:t>
      </w:r>
      <w:r w:rsidRPr="00AB0D52">
        <w:rPr>
          <w:rFonts w:ascii="Times New Roman" w:hAnsi="Times New Roman" w:cs="Times New Roman"/>
          <w:b/>
          <w:noProof/>
          <w:color w:val="00B050"/>
          <w:sz w:val="36"/>
          <w:szCs w:val="36"/>
          <w:lang w:eastAsia="ru-RU"/>
        </w:rPr>
        <w:t>ПОЛЕЗНЫЕ</w:t>
      </w:r>
      <w:r w:rsidRPr="00AB0D52">
        <w:rPr>
          <w:rFonts w:ascii="Times New Roman" w:hAnsi="Times New Roman" w:cs="Times New Roman"/>
          <w:b/>
          <w:noProof/>
          <w:color w:val="C00000"/>
          <w:sz w:val="36"/>
          <w:szCs w:val="36"/>
          <w:lang w:eastAsia="ru-RU"/>
        </w:rPr>
        <w:t xml:space="preserve"> </w:t>
      </w:r>
      <w:r w:rsidRPr="00AB0D52">
        <w:rPr>
          <w:rFonts w:ascii="Times New Roman" w:hAnsi="Times New Roman" w:cs="Times New Roman"/>
          <w:b/>
          <w:noProof/>
          <w:color w:val="002060"/>
          <w:sz w:val="36"/>
          <w:szCs w:val="36"/>
          <w:lang w:eastAsia="ru-RU"/>
        </w:rPr>
        <w:t xml:space="preserve">И </w:t>
      </w:r>
      <w:r w:rsidRPr="00AB0D52">
        <w:rPr>
          <w:rFonts w:ascii="Times New Roman" w:hAnsi="Times New Roman" w:cs="Times New Roman"/>
          <w:b/>
          <w:noProof/>
          <w:color w:val="C00000"/>
          <w:sz w:val="36"/>
          <w:szCs w:val="36"/>
          <w:lang w:eastAsia="ru-RU"/>
        </w:rPr>
        <w:t xml:space="preserve">ВРЕДНЫЕ </w:t>
      </w:r>
      <w:r w:rsidRPr="00AB0D52">
        <w:rPr>
          <w:rFonts w:ascii="Times New Roman" w:hAnsi="Times New Roman" w:cs="Times New Roman"/>
          <w:b/>
          <w:noProof/>
          <w:color w:val="002060"/>
          <w:sz w:val="36"/>
          <w:szCs w:val="36"/>
          <w:lang w:eastAsia="ru-RU"/>
        </w:rPr>
        <w:t>ПРОДУКТЫ»</w:t>
      </w:r>
      <w:bookmarkStart w:id="0" w:name="_GoBack"/>
      <w:bookmarkEnd w:id="0"/>
    </w:p>
    <w:p w14:paraId="1BA4087A" w14:textId="77777777" w:rsidR="00AB0D52" w:rsidRPr="00AB0D52" w:rsidRDefault="00AB0D52" w:rsidP="00D62E92">
      <w:pPr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</w:p>
    <w:p w14:paraId="6CF2640E" w14:textId="77777777" w:rsidR="00AB0D52" w:rsidRDefault="00AB0D52" w:rsidP="00AB0D5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i/>
          <w:color w:val="000000"/>
          <w:sz w:val="32"/>
          <w:szCs w:val="32"/>
          <w:lang w:eastAsia="ru-RU"/>
        </w:rPr>
      </w:pPr>
      <w:r w:rsidRPr="00AB0D52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  <w:t>Цель дидактической игры «Полезные и вредные продукты</w:t>
      </w:r>
      <w:r w:rsidRPr="00AB0D52">
        <w:rPr>
          <w:rFonts w:ascii="Times New Roman" w:eastAsia="Times New Roman" w:hAnsi="Times New Roman" w:cs="Times New Roman"/>
          <w:bCs/>
          <w:i/>
          <w:color w:val="000000"/>
          <w:sz w:val="32"/>
          <w:szCs w:val="32"/>
          <w:lang w:eastAsia="ru-RU"/>
        </w:rPr>
        <w:t>» — ознакомление детей с полезными и вредными продуктами питания, витаминами, их значением для здоровья человека.</w:t>
      </w:r>
    </w:p>
    <w:p w14:paraId="7EE602E3" w14:textId="77777777" w:rsidR="00AB0D52" w:rsidRPr="00AB0D52" w:rsidRDefault="00AB0D52" w:rsidP="00AB0D5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i/>
          <w:color w:val="000000"/>
          <w:sz w:val="32"/>
          <w:szCs w:val="32"/>
          <w:lang w:eastAsia="ru-RU"/>
        </w:rPr>
      </w:pPr>
    </w:p>
    <w:p w14:paraId="29F55A68" w14:textId="77777777" w:rsidR="00AB0D52" w:rsidRPr="00AB0D52" w:rsidRDefault="00AB0D52" w:rsidP="00AB0D5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AB0D5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Задачи игры:</w:t>
      </w:r>
    </w:p>
    <w:p w14:paraId="449A2238" w14:textId="77777777" w:rsidR="00AB0D52" w:rsidRPr="00AB0D52" w:rsidRDefault="00AB0D52" w:rsidP="00AB0D52">
      <w:pPr>
        <w:numPr>
          <w:ilvl w:val="0"/>
          <w:numId w:val="3"/>
        </w:num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 w:rsidRPr="00AB0D52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Формировать представления о разнообразии продуктов, их пользе для здоровья человека и входящих в их состав витаминах.</w:t>
      </w:r>
    </w:p>
    <w:p w14:paraId="681FA166" w14:textId="77777777" w:rsidR="00AB0D52" w:rsidRPr="00AB0D52" w:rsidRDefault="00AB0D52" w:rsidP="00AB0D52">
      <w:pPr>
        <w:numPr>
          <w:ilvl w:val="0"/>
          <w:numId w:val="4"/>
        </w:num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 w:rsidRPr="00AB0D52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Развивать внимание, зрительный и слуховой аппарат.</w:t>
      </w:r>
    </w:p>
    <w:p w14:paraId="207FA4D7" w14:textId="77777777" w:rsidR="00AB0D52" w:rsidRDefault="00AB0D52" w:rsidP="00AB0D52">
      <w:pPr>
        <w:numPr>
          <w:ilvl w:val="0"/>
          <w:numId w:val="5"/>
        </w:num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 w:rsidRPr="00AB0D52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Воспитывать бережное отношение к своему здоровью.</w:t>
      </w:r>
    </w:p>
    <w:p w14:paraId="5909C51C" w14:textId="77777777" w:rsidR="00AB0D52" w:rsidRPr="00AB0D52" w:rsidRDefault="00AB0D52" w:rsidP="00AB0D52">
      <w:pPr>
        <w:shd w:val="clear" w:color="auto" w:fill="FFFFFF"/>
        <w:spacing w:after="150" w:line="240" w:lineRule="auto"/>
        <w:ind w:left="360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</w:p>
    <w:p w14:paraId="5BE39D54" w14:textId="77777777" w:rsidR="00AB0D52" w:rsidRPr="00AB0D52" w:rsidRDefault="00AB0D52" w:rsidP="00AB0D5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AB0D5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Ход игры:</w:t>
      </w:r>
    </w:p>
    <w:p w14:paraId="46177575" w14:textId="77777777" w:rsidR="00AB0D52" w:rsidRPr="00AB0D52" w:rsidRDefault="00AB0D52" w:rsidP="00AB0D5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 w:rsidRPr="00AB0D52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Детям раздаются картинки с изображением продуктов питания. Задача детей — разложить картинки продуктов </w:t>
      </w:r>
      <w:proofErr w:type="gramStart"/>
      <w:r w:rsidRPr="00AB0D52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на</w:t>
      </w:r>
      <w:proofErr w:type="gramEnd"/>
      <w:r w:rsidRPr="00AB0D52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 полезные и вредные.</w:t>
      </w:r>
    </w:p>
    <w:p w14:paraId="0D01F075" w14:textId="77777777" w:rsidR="00AB0D52" w:rsidRPr="00AB0D52" w:rsidRDefault="00AB0D52" w:rsidP="00AB0D5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 w:rsidRPr="00AB0D52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В конце игры воспитатель вместе с детьми проверяет правильность разложения продуктов питания.</w:t>
      </w:r>
    </w:p>
    <w:p w14:paraId="3A5084E8" w14:textId="77777777" w:rsidR="00AB0D52" w:rsidRDefault="00AB0D52" w:rsidP="00D62E9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14:paraId="300F7169" w14:textId="77777777" w:rsidR="00AB0D52" w:rsidRDefault="00AB0D52" w:rsidP="00AB0D5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14:paraId="5B7E9126" w14:textId="77777777" w:rsidR="00AB0D52" w:rsidRDefault="00AB0D52" w:rsidP="00D62E9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14:paraId="21934E00" w14:textId="77777777" w:rsidR="00AB0D52" w:rsidRDefault="00AB0D52" w:rsidP="00D62E9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14:paraId="2B241EC2" w14:textId="77777777" w:rsidR="00AB0D52" w:rsidRDefault="00AB0D52" w:rsidP="00D62E9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14:paraId="23BCBA44" w14:textId="61BEC68B" w:rsidR="00AB0D52" w:rsidRDefault="00AB0D52" w:rsidP="00D62E9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6ED3AE8A" wp14:editId="32E4AB17">
            <wp:extent cx="9450705" cy="6680510"/>
            <wp:effectExtent l="0" t="0" r="0" b="6350"/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50705" cy="668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23EAE9" w14:textId="77777777" w:rsidR="00AB0D52" w:rsidRDefault="00AB0D52" w:rsidP="00D62E92">
      <w:pPr>
        <w:shd w:val="clear" w:color="auto" w:fill="FFFFFF"/>
        <w:spacing w:after="150" w:line="240" w:lineRule="auto"/>
        <w:jc w:val="center"/>
        <w:rPr>
          <w:noProof/>
          <w:lang w:eastAsia="ru-RU"/>
        </w:rPr>
      </w:pPr>
    </w:p>
    <w:p w14:paraId="3E19DD0C" w14:textId="1902485A" w:rsidR="00D62E92" w:rsidRPr="00AB0D52" w:rsidRDefault="00AB0D52" w:rsidP="00AB0D5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6D58426C" wp14:editId="3777988B">
            <wp:extent cx="9450705" cy="6680510"/>
            <wp:effectExtent l="0" t="0" r="0" b="6350"/>
            <wp:docPr id="5" name="Рисунок 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50705" cy="668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6BA141" w14:textId="77777777" w:rsidR="00D62E92" w:rsidRPr="00D62E92" w:rsidRDefault="00D62E92" w:rsidP="00D62E92"/>
    <w:sectPr w:rsidR="00D62E92" w:rsidRPr="00D62E92" w:rsidSect="00AB0D52">
      <w:pgSz w:w="16838" w:h="11906" w:orient="landscape"/>
      <w:pgMar w:top="284" w:right="962" w:bottom="426" w:left="993" w:header="708" w:footer="708" w:gutter="0"/>
      <w:pgBorders w:offsetFrom="page">
        <w:top w:val="doubleWave" w:sz="6" w:space="24" w:color="385623" w:themeColor="accent6" w:themeShade="80"/>
        <w:left w:val="doubleWave" w:sz="6" w:space="24" w:color="385623" w:themeColor="accent6" w:themeShade="80"/>
        <w:bottom w:val="doubleWave" w:sz="6" w:space="24" w:color="385623" w:themeColor="accent6" w:themeShade="80"/>
        <w:right w:val="doubleWave" w:sz="6" w:space="24" w:color="385623" w:themeColor="accent6" w:themeShade="8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737336"/>
    <w:multiLevelType w:val="hybridMultilevel"/>
    <w:tmpl w:val="3E92FB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B339C3"/>
    <w:multiLevelType w:val="hybridMultilevel"/>
    <w:tmpl w:val="5FDCFC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F81965"/>
    <w:multiLevelType w:val="multilevel"/>
    <w:tmpl w:val="E79280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</w:num>
  <w:num w:numId="4">
    <w:abstractNumId w:val="2"/>
    <w:lvlOverride w:ilvl="0">
      <w:startOverride w:val="2"/>
    </w:lvlOverride>
  </w:num>
  <w:num w:numId="5">
    <w:abstractNumId w:val="2"/>
    <w:lvlOverride w:ilvl="0">
      <w:startOverride w:val="3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6AC5"/>
    <w:rsid w:val="00226E49"/>
    <w:rsid w:val="003C6AC5"/>
    <w:rsid w:val="00491B89"/>
    <w:rsid w:val="00650296"/>
    <w:rsid w:val="00AB0D52"/>
    <w:rsid w:val="00CE21F8"/>
    <w:rsid w:val="00D62E92"/>
    <w:rsid w:val="00F41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8CE5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2E9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E21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E21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2E9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E21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E21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07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01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7623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948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058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6323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0734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51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Светланка</cp:lastModifiedBy>
  <cp:revision>5</cp:revision>
  <cp:lastPrinted>2024-12-11T16:26:00Z</cp:lastPrinted>
  <dcterms:created xsi:type="dcterms:W3CDTF">2024-12-03T07:15:00Z</dcterms:created>
  <dcterms:modified xsi:type="dcterms:W3CDTF">2024-12-11T16:30:00Z</dcterms:modified>
</cp:coreProperties>
</file>